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15B3E" w:rsidRPr="00F15B3E" w:rsidRDefault="00F15B3E" w:rsidP="00F15B3E">
      <w:pPr>
        <w:keepNext/>
        <w:outlineLvl w:val="2"/>
        <w:rPr>
          <w:rFonts w:ascii="Arial" w:hAnsi="Arial" w:cs="Arial"/>
          <w:color w:val="0033CC"/>
          <w:u w:val="single"/>
          <w:shd w:val="clear" w:color="auto" w:fill="FFFFFF"/>
          <w:lang w:val="en-US"/>
        </w:rPr>
      </w:pPr>
      <w:r w:rsidRPr="00F15B3E">
        <w:rPr>
          <w:rFonts w:ascii="Arial" w:hAnsi="Arial" w:cs="Arial"/>
          <w:sz w:val="34"/>
          <w:szCs w:val="34"/>
          <w:shd w:val="clear" w:color="auto" w:fill="FFFFFF"/>
          <w:lang w:val="en-US"/>
        </w:rPr>
        <w:fldChar w:fldCharType="begin"/>
      </w:r>
      <w:r w:rsidRPr="00F15B3E">
        <w:rPr>
          <w:rFonts w:ascii="Arial" w:hAnsi="Arial" w:cs="Arial"/>
          <w:sz w:val="34"/>
          <w:szCs w:val="34"/>
          <w:shd w:val="clear" w:color="auto" w:fill="FFFFFF"/>
          <w:lang w:val="en-US"/>
        </w:rPr>
        <w:instrText xml:space="preserve"> HYPERLINK "https://www.google.com/url?sa=t&amp;rct=j&amp;q=&amp;esrc=s&amp;source=web&amp;cd=1&amp;cad=rja&amp;uact=8&amp;ved=2ahUKEwiA37OFpvDkAhVvsIsKHUADBHMQFjAAegQIBhAB&amp;url=https%3A%2F%2Fwww.kaznu.kz%2Fen%2F&amp;usg=AOvVaw2mRg8cBng-emT4DlQyqOLA" </w:instrText>
      </w:r>
      <w:r w:rsidRPr="00F15B3E">
        <w:rPr>
          <w:rFonts w:ascii="Arial" w:hAnsi="Arial" w:cs="Arial"/>
          <w:sz w:val="34"/>
          <w:szCs w:val="34"/>
          <w:shd w:val="clear" w:color="auto" w:fill="FFFFFF"/>
          <w:lang w:val="en-US"/>
        </w:rPr>
        <w:fldChar w:fldCharType="separate"/>
      </w:r>
      <w:r w:rsidRPr="00F15B3E">
        <w:rPr>
          <w:rFonts w:ascii="Arial" w:hAnsi="Arial" w:cs="Arial"/>
          <w:color w:val="0033CC"/>
          <w:sz w:val="34"/>
          <w:szCs w:val="34"/>
          <w:u w:val="single"/>
          <w:shd w:val="clear" w:color="auto" w:fill="FFFFFF"/>
          <w:lang w:val="en-US"/>
        </w:rPr>
        <w:t xml:space="preserve">         </w:t>
      </w:r>
      <w:r w:rsidRPr="00F15B3E">
        <w:rPr>
          <w:color w:val="0033CC"/>
          <w:sz w:val="34"/>
          <w:szCs w:val="34"/>
          <w:u w:val="single"/>
          <w:shd w:val="clear" w:color="auto" w:fill="FFFFFF"/>
          <w:lang w:val="en-US"/>
        </w:rPr>
        <w:t xml:space="preserve">                      Al-</w:t>
      </w:r>
      <w:proofErr w:type="spellStart"/>
      <w:r w:rsidRPr="00F15B3E">
        <w:rPr>
          <w:color w:val="0033CC"/>
          <w:sz w:val="34"/>
          <w:szCs w:val="34"/>
          <w:u w:val="single"/>
          <w:shd w:val="clear" w:color="auto" w:fill="FFFFFF"/>
          <w:lang w:val="en-US"/>
        </w:rPr>
        <w:t>Farabi</w:t>
      </w:r>
      <w:proofErr w:type="spellEnd"/>
      <w:r w:rsidRPr="00F15B3E">
        <w:rPr>
          <w:color w:val="0033CC"/>
          <w:sz w:val="34"/>
          <w:szCs w:val="34"/>
          <w:u w:val="single"/>
          <w:shd w:val="clear" w:color="auto" w:fill="FFFFFF"/>
          <w:lang w:val="en-US"/>
        </w:rPr>
        <w:t xml:space="preserve"> Kazakh National University</w:t>
      </w:r>
      <w:r w:rsidRPr="00F15B3E">
        <w:rPr>
          <w:rFonts w:ascii="Arial" w:hAnsi="Arial" w:cs="Arial"/>
          <w:sz w:val="34"/>
          <w:szCs w:val="34"/>
          <w:shd w:val="clear" w:color="auto" w:fill="FFFFFF"/>
          <w:lang w:val="en-US"/>
        </w:rPr>
        <w:fldChar w:fldCharType="end"/>
      </w:r>
    </w:p>
    <w:p w:rsidR="00F15B3E" w:rsidRPr="00F15B3E" w:rsidRDefault="00F15B3E" w:rsidP="00F15B3E">
      <w:pPr>
        <w:jc w:val="center"/>
        <w:rPr>
          <w:lang w:val="en-US"/>
        </w:rPr>
      </w:pPr>
      <w:r w:rsidRPr="00F15B3E">
        <w:rPr>
          <w:lang w:val="en-US"/>
        </w:rPr>
        <w:t xml:space="preserve"> Faculty of Medicine and Health</w:t>
      </w:r>
    </w:p>
    <w:p w:rsidR="00F15B3E" w:rsidRPr="00F15B3E" w:rsidRDefault="00F15B3E" w:rsidP="00F15B3E">
      <w:pPr>
        <w:jc w:val="center"/>
        <w:rPr>
          <w:lang w:val="en-US"/>
        </w:rPr>
      </w:pPr>
      <w:r w:rsidRPr="00F15B3E">
        <w:rPr>
          <w:lang w:val="en-US"/>
        </w:rPr>
        <w:t>Higher school of medicine</w:t>
      </w:r>
    </w:p>
    <w:p w:rsidR="00F15B3E" w:rsidRPr="00F15B3E" w:rsidRDefault="00F15B3E" w:rsidP="00F15B3E">
      <w:pPr>
        <w:jc w:val="center"/>
        <w:rPr>
          <w:lang w:val="en-US"/>
        </w:rPr>
      </w:pPr>
      <w:r w:rsidRPr="00F15B3E">
        <w:rPr>
          <w:lang w:val="en-US"/>
        </w:rPr>
        <w:t>Department of clinical disciplines</w:t>
      </w:r>
    </w:p>
    <w:p w:rsidR="00F15B3E" w:rsidRPr="00F15B3E" w:rsidRDefault="00F15B3E" w:rsidP="00F15B3E">
      <w:pPr>
        <w:jc w:val="center"/>
        <w:rPr>
          <w:b/>
          <w:lang w:val="en-US"/>
        </w:rPr>
      </w:pPr>
    </w:p>
    <w:tbl>
      <w:tblPr>
        <w:tblW w:w="9648" w:type="dxa"/>
        <w:tblLayout w:type="fixed"/>
        <w:tblLook w:val="00A0" w:firstRow="1" w:lastRow="0" w:firstColumn="1" w:lastColumn="0" w:noHBand="0" w:noVBand="0"/>
      </w:tblPr>
      <w:tblGrid>
        <w:gridCol w:w="4428"/>
        <w:gridCol w:w="5220"/>
      </w:tblGrid>
      <w:tr w:rsidR="00F15B3E" w:rsidRPr="00F15B3E" w:rsidTr="00F15B3E">
        <w:tc>
          <w:tcPr>
            <w:tcW w:w="4428" w:type="dxa"/>
          </w:tcPr>
          <w:p w:rsidR="00F15B3E" w:rsidRPr="00F15B3E" w:rsidRDefault="00F15B3E" w:rsidP="00F15B3E">
            <w:pPr>
              <w:spacing w:line="276" w:lineRule="auto"/>
              <w:jc w:val="both"/>
              <w:rPr>
                <w:b/>
                <w:lang w:val="en-US" w:eastAsia="en-US"/>
              </w:rPr>
            </w:pPr>
          </w:p>
        </w:tc>
        <w:tc>
          <w:tcPr>
            <w:tcW w:w="5220" w:type="dxa"/>
          </w:tcPr>
          <w:p w:rsidR="00F15B3E" w:rsidRPr="00F15B3E" w:rsidRDefault="00F15B3E" w:rsidP="00F15B3E">
            <w:pPr>
              <w:keepNext/>
              <w:spacing w:before="240" w:after="60" w:line="276" w:lineRule="auto"/>
              <w:jc w:val="right"/>
              <w:outlineLvl w:val="0"/>
              <w:rPr>
                <w:b/>
                <w:bCs/>
                <w:kern w:val="32"/>
                <w:lang w:val="en-US" w:eastAsia="en-US"/>
              </w:rPr>
            </w:pPr>
          </w:p>
          <w:p w:rsidR="00F15B3E" w:rsidRPr="00F15B3E" w:rsidRDefault="00F15B3E" w:rsidP="00F15B3E">
            <w:pPr>
              <w:keepNext/>
              <w:spacing w:before="240" w:after="60" w:line="276" w:lineRule="auto"/>
              <w:jc w:val="right"/>
              <w:outlineLvl w:val="0"/>
              <w:rPr>
                <w:b/>
                <w:bCs/>
                <w:kern w:val="32"/>
                <w:lang w:val="en-US" w:eastAsia="en-US"/>
              </w:rPr>
            </w:pPr>
            <w:r w:rsidRPr="00F15B3E">
              <w:rPr>
                <w:b/>
                <w:bCs/>
                <w:kern w:val="32"/>
                <w:lang w:val="en-US" w:eastAsia="en-US"/>
              </w:rPr>
              <w:t>Approved</w:t>
            </w:r>
          </w:p>
          <w:p w:rsidR="00F15B3E" w:rsidRPr="00F15B3E" w:rsidRDefault="00F15B3E" w:rsidP="00F15B3E">
            <w:pPr>
              <w:keepNext/>
              <w:spacing w:before="240" w:after="60" w:line="276" w:lineRule="auto"/>
              <w:jc w:val="right"/>
              <w:outlineLvl w:val="0"/>
              <w:rPr>
                <w:b/>
                <w:bCs/>
                <w:kern w:val="32"/>
                <w:lang w:val="en-US" w:eastAsia="en-US"/>
              </w:rPr>
            </w:pPr>
            <w:r w:rsidRPr="00F15B3E">
              <w:rPr>
                <w:b/>
                <w:bCs/>
                <w:kern w:val="32"/>
                <w:lang w:val="en-US" w:eastAsia="en-US"/>
              </w:rPr>
              <w:t>Dean of faculty</w:t>
            </w:r>
          </w:p>
          <w:p w:rsidR="00F15B3E" w:rsidRPr="00F15B3E" w:rsidRDefault="00F15B3E" w:rsidP="00F15B3E">
            <w:pPr>
              <w:keepNext/>
              <w:spacing w:before="240" w:after="60" w:line="276" w:lineRule="auto"/>
              <w:jc w:val="right"/>
              <w:outlineLvl w:val="0"/>
              <w:rPr>
                <w:b/>
                <w:bCs/>
                <w:kern w:val="32"/>
                <w:lang w:val="en-US" w:eastAsia="en-US"/>
              </w:rPr>
            </w:pPr>
            <w:r w:rsidRPr="00F15B3E">
              <w:rPr>
                <w:b/>
                <w:bCs/>
                <w:kern w:val="32"/>
                <w:lang w:val="en-US" w:eastAsia="en-US"/>
              </w:rPr>
              <w:t>____________________</w:t>
            </w:r>
          </w:p>
          <w:p w:rsidR="00F15B3E" w:rsidRPr="00F15B3E" w:rsidRDefault="00F15B3E" w:rsidP="00F15B3E">
            <w:pPr>
              <w:spacing w:line="276" w:lineRule="auto"/>
              <w:jc w:val="right"/>
              <w:outlineLvl w:val="6"/>
              <w:rPr>
                <w:lang w:val="en-US" w:eastAsia="en-US"/>
              </w:rPr>
            </w:pPr>
            <w:proofErr w:type="spellStart"/>
            <w:r w:rsidRPr="00F15B3E">
              <w:rPr>
                <w:lang w:val="en-US" w:eastAsia="en-US"/>
              </w:rPr>
              <w:t>Kalmataeva</w:t>
            </w:r>
            <w:proofErr w:type="spellEnd"/>
            <w:r w:rsidRPr="00F15B3E">
              <w:rPr>
                <w:lang w:val="en-US" w:eastAsia="en-US"/>
              </w:rPr>
              <w:t xml:space="preserve"> </w:t>
            </w:r>
            <w:proofErr w:type="spellStart"/>
            <w:r w:rsidRPr="00F15B3E">
              <w:rPr>
                <w:lang w:val="en-US" w:eastAsia="en-US"/>
              </w:rPr>
              <w:t>Zh</w:t>
            </w:r>
            <w:proofErr w:type="spellEnd"/>
            <w:r w:rsidRPr="00F15B3E">
              <w:rPr>
                <w:lang w:val="en-US" w:eastAsia="en-US"/>
              </w:rPr>
              <w:t>. A.</w:t>
            </w:r>
          </w:p>
          <w:p w:rsidR="00F15B3E" w:rsidRPr="00F15B3E" w:rsidRDefault="00F15B3E" w:rsidP="00F15B3E">
            <w:pPr>
              <w:spacing w:line="276" w:lineRule="auto"/>
              <w:jc w:val="right"/>
              <w:outlineLvl w:val="6"/>
              <w:rPr>
                <w:b/>
                <w:lang w:eastAsia="en-US"/>
              </w:rPr>
            </w:pPr>
            <w:r>
              <w:rPr>
                <w:b/>
                <w:lang w:eastAsia="en-US"/>
              </w:rPr>
              <w:t>"______"________ 2019</w:t>
            </w:r>
            <w:r w:rsidRPr="00F15B3E">
              <w:rPr>
                <w:b/>
                <w:lang w:eastAsia="en-US"/>
              </w:rPr>
              <w:t>.</w:t>
            </w:r>
          </w:p>
          <w:p w:rsidR="00F15B3E" w:rsidRPr="00F15B3E" w:rsidRDefault="00F15B3E" w:rsidP="00F15B3E">
            <w:pPr>
              <w:spacing w:line="276" w:lineRule="auto"/>
              <w:rPr>
                <w:lang w:eastAsia="en-US"/>
              </w:rPr>
            </w:pPr>
          </w:p>
        </w:tc>
      </w:tr>
    </w:tbl>
    <w:p w:rsidR="00F15B3E" w:rsidRPr="00F15B3E" w:rsidRDefault="00F15B3E" w:rsidP="00F15B3E">
      <w:pPr>
        <w:jc w:val="right"/>
      </w:pPr>
    </w:p>
    <w:p w:rsidR="00F15B3E" w:rsidRPr="00F15B3E" w:rsidRDefault="00F15B3E" w:rsidP="00F15B3E">
      <w:pPr>
        <w:jc w:val="right"/>
      </w:pPr>
    </w:p>
    <w:p w:rsidR="00F15B3E" w:rsidRPr="00F15B3E" w:rsidRDefault="00F15B3E" w:rsidP="00F15B3E">
      <w:pPr>
        <w:jc w:val="right"/>
      </w:pPr>
    </w:p>
    <w:p w:rsidR="00F15B3E" w:rsidRPr="00F15B3E" w:rsidRDefault="00F15B3E" w:rsidP="00F15B3E">
      <w:pPr>
        <w:jc w:val="right"/>
      </w:pPr>
    </w:p>
    <w:p w:rsidR="00F15B3E" w:rsidRPr="00F15B3E" w:rsidRDefault="00F15B3E" w:rsidP="00F15B3E">
      <w:pPr>
        <w:jc w:val="right"/>
      </w:pPr>
    </w:p>
    <w:p w:rsidR="00F15B3E" w:rsidRPr="00F15B3E" w:rsidRDefault="00F15B3E" w:rsidP="00F15B3E">
      <w:pPr>
        <w:jc w:val="right"/>
      </w:pPr>
    </w:p>
    <w:p w:rsidR="00F15B3E" w:rsidRPr="00F15B3E" w:rsidRDefault="00F15B3E" w:rsidP="00F15B3E">
      <w:pPr>
        <w:jc w:val="center"/>
        <w:rPr>
          <w:b/>
          <w:lang w:val="en-US"/>
        </w:rPr>
      </w:pPr>
      <w:r w:rsidRPr="00F15B3E">
        <w:rPr>
          <w:b/>
          <w:bCs/>
          <w:kern w:val="32"/>
          <w:lang w:val="en-US"/>
        </w:rPr>
        <w:t>EDUCATIONAL AND METHODICAL COMPLEX OF DISCIPLINE</w:t>
      </w:r>
    </w:p>
    <w:p w:rsidR="00F15B3E" w:rsidRPr="00F15B3E" w:rsidRDefault="00F15B3E" w:rsidP="00F15B3E">
      <w:pPr>
        <w:jc w:val="center"/>
        <w:rPr>
          <w:b/>
          <w:lang w:val="en-US"/>
        </w:rPr>
      </w:pPr>
    </w:p>
    <w:p w:rsidR="00F15B3E" w:rsidRPr="00F15B3E" w:rsidRDefault="00F15B3E" w:rsidP="00F15B3E">
      <w:pPr>
        <w:jc w:val="center"/>
        <w:rPr>
          <w:b/>
          <w:color w:val="000000" w:themeColor="text1"/>
          <w:lang w:val="en-US"/>
        </w:rPr>
      </w:pPr>
      <w:proofErr w:type="spellStart"/>
      <w:r w:rsidRPr="00F15B3E">
        <w:rPr>
          <w:b/>
          <w:bCs/>
          <w:color w:val="000000" w:themeColor="text1"/>
          <w:lang w:val="en-US"/>
        </w:rPr>
        <w:t>UrS</w:t>
      </w:r>
      <w:proofErr w:type="spellEnd"/>
      <w:r w:rsidRPr="00F15B3E">
        <w:rPr>
          <w:b/>
          <w:bCs/>
          <w:color w:val="000000" w:themeColor="text1"/>
          <w:lang w:val="en-US"/>
        </w:rPr>
        <w:t xml:space="preserve"> 5303</w:t>
      </w:r>
    </w:p>
    <w:p w:rsidR="00F15B3E" w:rsidRPr="00F15B3E" w:rsidRDefault="00F15B3E" w:rsidP="00F15B3E">
      <w:pPr>
        <w:jc w:val="center"/>
        <w:rPr>
          <w:color w:val="000000" w:themeColor="text1"/>
          <w:lang w:val="kk-KZ"/>
        </w:rPr>
      </w:pPr>
      <w:r w:rsidRPr="00F15B3E">
        <w:rPr>
          <w:b/>
          <w:color w:val="000000" w:themeColor="text1"/>
          <w:lang w:val="kk-KZ"/>
        </w:rPr>
        <w:t>In-patient urology</w:t>
      </w:r>
    </w:p>
    <w:p w:rsidR="00F15B3E" w:rsidRDefault="00F15B3E" w:rsidP="00F15B3E">
      <w:pPr>
        <w:jc w:val="center"/>
        <w:rPr>
          <w:b/>
        </w:rPr>
      </w:pPr>
    </w:p>
    <w:p w:rsidR="00F15B3E" w:rsidRPr="00F15B3E" w:rsidRDefault="00F15B3E" w:rsidP="00F15B3E">
      <w:pPr>
        <w:jc w:val="center"/>
        <w:rPr>
          <w:b/>
          <w:lang w:val="en-US"/>
        </w:rPr>
      </w:pPr>
      <w:r w:rsidRPr="00F15B3E">
        <w:rPr>
          <w:b/>
          <w:lang w:val="en-US"/>
        </w:rPr>
        <w:t>DIRECTION OF PREPARATION</w:t>
      </w:r>
    </w:p>
    <w:p w:rsidR="00F15B3E" w:rsidRPr="00F15B3E" w:rsidRDefault="00F15B3E" w:rsidP="00F15B3E">
      <w:pPr>
        <w:jc w:val="center"/>
        <w:rPr>
          <w:lang w:val="en-US"/>
        </w:rPr>
      </w:pPr>
      <w:r w:rsidRPr="00F15B3E">
        <w:rPr>
          <w:lang w:val="en-US"/>
        </w:rPr>
        <w:t xml:space="preserve">7M101- HEALTH CARE    </w:t>
      </w:r>
      <w:r w:rsidRPr="00F15B3E">
        <w:rPr>
          <w:b/>
          <w:lang w:val="en-US"/>
        </w:rPr>
        <w:t xml:space="preserve"> </w:t>
      </w:r>
    </w:p>
    <w:p w:rsidR="00F15B3E" w:rsidRPr="00F15B3E" w:rsidRDefault="00F15B3E" w:rsidP="00F15B3E">
      <w:pPr>
        <w:jc w:val="center"/>
        <w:rPr>
          <w:b/>
          <w:lang w:val="en-US"/>
        </w:rPr>
      </w:pPr>
    </w:p>
    <w:p w:rsidR="00F15B3E" w:rsidRPr="00F15B3E" w:rsidRDefault="00F15B3E" w:rsidP="00F15B3E">
      <w:pPr>
        <w:jc w:val="center"/>
        <w:rPr>
          <w:caps/>
          <w:lang w:val="en-US"/>
        </w:rPr>
      </w:pPr>
      <w:r w:rsidRPr="00F15B3E">
        <w:rPr>
          <w:lang w:val="en-US"/>
        </w:rPr>
        <w:t>7</w:t>
      </w:r>
      <w:r w:rsidRPr="00F15B3E">
        <w:t>М</w:t>
      </w:r>
      <w:r w:rsidRPr="00F15B3E">
        <w:rPr>
          <w:lang w:val="en-US"/>
        </w:rPr>
        <w:t xml:space="preserve">101 </w:t>
      </w:r>
      <w:r w:rsidRPr="00F15B3E">
        <w:rPr>
          <w:caps/>
          <w:lang w:val="en-US"/>
        </w:rPr>
        <w:t>MEDICINE</w:t>
      </w:r>
    </w:p>
    <w:p w:rsidR="00F15B3E" w:rsidRPr="00F15B3E" w:rsidRDefault="00F15B3E" w:rsidP="00F15B3E">
      <w:pPr>
        <w:jc w:val="center"/>
        <w:rPr>
          <w:b/>
          <w:lang w:val="en-US"/>
        </w:rPr>
      </w:pPr>
    </w:p>
    <w:p w:rsidR="00F15B3E" w:rsidRPr="00F15B3E" w:rsidRDefault="00F15B3E" w:rsidP="00F15B3E">
      <w:pPr>
        <w:jc w:val="center"/>
        <w:rPr>
          <w:b/>
          <w:lang w:val="en-US"/>
        </w:rPr>
      </w:pPr>
      <w:r w:rsidRPr="00F15B3E">
        <w:rPr>
          <w:b/>
          <w:lang w:val="en-US"/>
        </w:rPr>
        <w:t>EDUCATIONAL PROGRAM</w:t>
      </w:r>
    </w:p>
    <w:p w:rsidR="00F15B3E" w:rsidRPr="00F15B3E" w:rsidRDefault="00F15B3E" w:rsidP="00F15B3E">
      <w:pPr>
        <w:jc w:val="center"/>
        <w:rPr>
          <w:lang w:val="en-US"/>
        </w:rPr>
      </w:pPr>
      <w:r w:rsidRPr="00F15B3E">
        <w:rPr>
          <w:lang w:val="en-US"/>
        </w:rPr>
        <w:t>7</w:t>
      </w:r>
      <w:r w:rsidRPr="00F15B3E">
        <w:t>М</w:t>
      </w:r>
      <w:r w:rsidRPr="00F15B3E">
        <w:rPr>
          <w:lang w:val="en-US"/>
        </w:rPr>
        <w:t xml:space="preserve">10104 </w:t>
      </w:r>
      <w:r w:rsidRPr="00F15B3E">
        <w:rPr>
          <w:caps/>
          <w:lang w:val="en-US"/>
        </w:rPr>
        <w:t>MEDICINE C</w:t>
      </w:r>
      <w:r w:rsidRPr="00F15B3E">
        <w:rPr>
          <w:lang w:val="en-US"/>
        </w:rPr>
        <w:t>linician</w:t>
      </w:r>
      <w:r w:rsidRPr="00F15B3E">
        <w:rPr>
          <w:caps/>
          <w:lang w:val="en-US"/>
        </w:rPr>
        <w:t>-</w:t>
      </w:r>
      <w:r w:rsidRPr="00F15B3E">
        <w:rPr>
          <w:bCs/>
          <w:lang w:val="en-US"/>
        </w:rPr>
        <w:t xml:space="preserve"> </w:t>
      </w:r>
      <w:r w:rsidRPr="00F15B3E">
        <w:rPr>
          <w:bCs/>
          <w:lang w:val="en-CA"/>
        </w:rPr>
        <w:t>Scientist</w:t>
      </w:r>
    </w:p>
    <w:p w:rsidR="00F15B3E" w:rsidRPr="00F15B3E" w:rsidRDefault="00F15B3E" w:rsidP="00F15B3E">
      <w:pPr>
        <w:jc w:val="center"/>
        <w:rPr>
          <w:lang w:val="en-US"/>
        </w:rPr>
      </w:pPr>
    </w:p>
    <w:p w:rsidR="00F15B3E" w:rsidRPr="00F15B3E" w:rsidRDefault="00F15B3E" w:rsidP="00F15B3E">
      <w:pPr>
        <w:jc w:val="center"/>
        <w:rPr>
          <w:lang w:val="en-US"/>
        </w:rPr>
      </w:pPr>
    </w:p>
    <w:p w:rsidR="00F15B3E" w:rsidRPr="00F15B3E" w:rsidRDefault="00F15B3E" w:rsidP="00F15B3E">
      <w:pPr>
        <w:spacing w:after="120"/>
        <w:ind w:left="283"/>
        <w:jc w:val="center"/>
        <w:rPr>
          <w:lang w:val="en-US"/>
        </w:rPr>
      </w:pPr>
      <w:r w:rsidRPr="00F15B3E">
        <w:rPr>
          <w:lang w:val="en-US"/>
        </w:rPr>
        <w:t>Course - 1 (6)</w:t>
      </w:r>
    </w:p>
    <w:p w:rsidR="00F15B3E" w:rsidRPr="00F15B3E" w:rsidRDefault="00F15B3E" w:rsidP="00F15B3E">
      <w:pPr>
        <w:spacing w:after="120"/>
        <w:ind w:left="283"/>
        <w:jc w:val="center"/>
        <w:rPr>
          <w:lang w:val="en-US"/>
        </w:rPr>
      </w:pPr>
      <w:r w:rsidRPr="00F15B3E">
        <w:rPr>
          <w:lang w:val="en-US"/>
        </w:rPr>
        <w:t>Semester - 2 (12)</w:t>
      </w:r>
    </w:p>
    <w:p w:rsidR="00F15B3E" w:rsidRPr="00F15B3E" w:rsidRDefault="00F15B3E" w:rsidP="00F15B3E">
      <w:pPr>
        <w:spacing w:after="120"/>
        <w:jc w:val="center"/>
        <w:rPr>
          <w:rFonts w:eastAsia="Calibri"/>
          <w:b/>
          <w:lang w:val="en-US"/>
        </w:rPr>
      </w:pPr>
      <w:r>
        <w:rPr>
          <w:lang w:val="en-US"/>
        </w:rPr>
        <w:t xml:space="preserve">Number of credits - </w:t>
      </w:r>
      <w:r w:rsidRPr="00F15B3E">
        <w:rPr>
          <w:lang w:val="en-US"/>
        </w:rPr>
        <w:t>7</w:t>
      </w:r>
    </w:p>
    <w:p w:rsidR="00F15B3E" w:rsidRPr="00F15B3E" w:rsidRDefault="00F15B3E" w:rsidP="00F15B3E">
      <w:pPr>
        <w:spacing w:after="120"/>
        <w:jc w:val="center"/>
        <w:rPr>
          <w:rFonts w:eastAsia="Calibri"/>
          <w:b/>
          <w:lang w:val="en-US"/>
        </w:rPr>
      </w:pPr>
    </w:p>
    <w:p w:rsidR="00F15B3E" w:rsidRPr="00F15B3E" w:rsidRDefault="00F15B3E" w:rsidP="00F15B3E">
      <w:pPr>
        <w:spacing w:after="120"/>
        <w:jc w:val="center"/>
        <w:rPr>
          <w:rFonts w:eastAsia="Calibri"/>
          <w:b/>
          <w:lang w:val="en-US"/>
        </w:rPr>
      </w:pPr>
    </w:p>
    <w:p w:rsidR="00F15B3E" w:rsidRPr="00F15B3E" w:rsidRDefault="00F15B3E" w:rsidP="00F15B3E">
      <w:pPr>
        <w:spacing w:after="120"/>
        <w:jc w:val="center"/>
        <w:rPr>
          <w:rFonts w:eastAsia="Calibri"/>
          <w:b/>
          <w:lang w:val="en-US"/>
        </w:rPr>
      </w:pPr>
    </w:p>
    <w:p w:rsidR="00F15B3E" w:rsidRPr="00F15B3E" w:rsidRDefault="00F15B3E" w:rsidP="00F15B3E">
      <w:pPr>
        <w:spacing w:after="120"/>
        <w:jc w:val="center"/>
        <w:rPr>
          <w:rFonts w:eastAsia="Calibri"/>
          <w:b/>
          <w:lang w:val="en-US"/>
        </w:rPr>
      </w:pPr>
    </w:p>
    <w:p w:rsidR="00F15B3E" w:rsidRPr="00F15B3E" w:rsidRDefault="00F15B3E" w:rsidP="00F15B3E">
      <w:pPr>
        <w:spacing w:after="120"/>
        <w:jc w:val="center"/>
        <w:rPr>
          <w:rFonts w:eastAsia="Calibri"/>
          <w:b/>
          <w:lang w:val="en-US"/>
        </w:rPr>
      </w:pPr>
    </w:p>
    <w:p w:rsidR="00F15B3E" w:rsidRPr="00F15B3E" w:rsidRDefault="00F15B3E" w:rsidP="00F15B3E">
      <w:pPr>
        <w:spacing w:after="120"/>
        <w:jc w:val="center"/>
        <w:rPr>
          <w:rFonts w:eastAsia="Calibri"/>
          <w:b/>
          <w:lang w:val="en-US"/>
        </w:rPr>
      </w:pPr>
      <w:r>
        <w:rPr>
          <w:rFonts w:eastAsia="Calibri"/>
          <w:b/>
          <w:lang w:val="en-US"/>
        </w:rPr>
        <w:t>Almaty 20</w:t>
      </w:r>
      <w:r w:rsidRPr="00F15B3E">
        <w:rPr>
          <w:rFonts w:eastAsia="Calibri"/>
          <w:b/>
          <w:lang w:val="en-US"/>
        </w:rPr>
        <w:t>19</w:t>
      </w:r>
    </w:p>
    <w:p w:rsidR="00F15B3E" w:rsidRDefault="00F15B3E" w:rsidP="00F15B3E">
      <w:pPr>
        <w:spacing w:after="120"/>
        <w:jc w:val="both"/>
        <w:rPr>
          <w:rFonts w:eastAsia="Calibri"/>
          <w:lang w:val="en-US"/>
        </w:rPr>
      </w:pPr>
    </w:p>
    <w:p w:rsidR="00F15B3E" w:rsidRPr="00F15B3E" w:rsidRDefault="00F15B3E" w:rsidP="00F15B3E">
      <w:pPr>
        <w:spacing w:after="120"/>
        <w:jc w:val="both"/>
        <w:rPr>
          <w:rFonts w:eastAsia="Calibri"/>
          <w:lang w:val="en-US"/>
        </w:rPr>
      </w:pPr>
    </w:p>
    <w:p w:rsidR="00F15B3E" w:rsidRPr="00F15B3E" w:rsidRDefault="00F15B3E" w:rsidP="00F15B3E">
      <w:pPr>
        <w:jc w:val="both"/>
        <w:rPr>
          <w:rFonts w:eastAsia="Calibri"/>
          <w:lang w:val="en-US"/>
        </w:rPr>
      </w:pPr>
      <w:r w:rsidRPr="00F15B3E">
        <w:rPr>
          <w:rFonts w:eastAsia="Calibri"/>
          <w:lang w:val="en-US"/>
        </w:rPr>
        <w:lastRenderedPageBreak/>
        <w:t xml:space="preserve">Educational-methodical complex of discipline is made by doctor of medical Sciences, </w:t>
      </w:r>
      <w:proofErr w:type="spellStart"/>
      <w:r>
        <w:rPr>
          <w:rFonts w:eastAsia="Calibri"/>
          <w:lang w:val="en-US"/>
        </w:rPr>
        <w:t>Shalekenov</w:t>
      </w:r>
      <w:proofErr w:type="spellEnd"/>
      <w:r>
        <w:rPr>
          <w:rFonts w:eastAsia="Calibri"/>
          <w:lang w:val="en-US"/>
        </w:rPr>
        <w:t xml:space="preserve"> B.U</w:t>
      </w:r>
    </w:p>
    <w:p w:rsidR="00F15B3E" w:rsidRPr="00F15B3E" w:rsidRDefault="00F15B3E" w:rsidP="00F15B3E">
      <w:pPr>
        <w:jc w:val="both"/>
        <w:rPr>
          <w:rFonts w:eastAsia="Calibri"/>
          <w:lang w:val="en-US"/>
        </w:rPr>
      </w:pPr>
      <w:r w:rsidRPr="00F15B3E">
        <w:rPr>
          <w:rFonts w:eastAsia="Calibri"/>
          <w:lang w:val="en-US"/>
        </w:rPr>
        <w:t>Based on the working curriculum of the educational program</w:t>
      </w:r>
    </w:p>
    <w:p w:rsidR="00F15B3E" w:rsidRPr="00F15B3E" w:rsidRDefault="00F15B3E" w:rsidP="00F15B3E">
      <w:pPr>
        <w:rPr>
          <w:lang w:val="en-US"/>
        </w:rPr>
      </w:pPr>
      <w:r w:rsidRPr="00F15B3E">
        <w:rPr>
          <w:lang w:val="en-US"/>
        </w:rPr>
        <w:t>7</w:t>
      </w:r>
      <w:r w:rsidRPr="00F15B3E">
        <w:t>М</w:t>
      </w:r>
      <w:r w:rsidRPr="00F15B3E">
        <w:rPr>
          <w:lang w:val="en-US"/>
        </w:rPr>
        <w:t xml:space="preserve">10104 </w:t>
      </w:r>
      <w:proofErr w:type="gramStart"/>
      <w:r w:rsidRPr="00F15B3E">
        <w:rPr>
          <w:caps/>
          <w:lang w:val="en-US"/>
        </w:rPr>
        <w:t>MEDICINE  C</w:t>
      </w:r>
      <w:r w:rsidRPr="00F15B3E">
        <w:rPr>
          <w:lang w:val="en-US"/>
        </w:rPr>
        <w:t>linician</w:t>
      </w:r>
      <w:proofErr w:type="gramEnd"/>
      <w:r w:rsidRPr="00F15B3E">
        <w:rPr>
          <w:caps/>
          <w:lang w:val="en-US"/>
        </w:rPr>
        <w:t>-</w:t>
      </w:r>
      <w:r w:rsidRPr="00F15B3E">
        <w:rPr>
          <w:bCs/>
          <w:lang w:val="en-US"/>
        </w:rPr>
        <w:t xml:space="preserve"> </w:t>
      </w:r>
      <w:r w:rsidRPr="00F15B3E">
        <w:rPr>
          <w:bCs/>
          <w:lang w:val="en-CA"/>
        </w:rPr>
        <w:t>Scientist</w:t>
      </w:r>
    </w:p>
    <w:p w:rsidR="00F15B3E" w:rsidRPr="00F15B3E" w:rsidRDefault="00F15B3E" w:rsidP="00F15B3E">
      <w:pPr>
        <w:jc w:val="both"/>
        <w:rPr>
          <w:rFonts w:eastAsia="Batang"/>
          <w:lang w:val="en-US"/>
        </w:rPr>
      </w:pPr>
    </w:p>
    <w:p w:rsidR="00F15B3E" w:rsidRPr="00F15B3E" w:rsidRDefault="00F15B3E" w:rsidP="00F15B3E">
      <w:pPr>
        <w:jc w:val="both"/>
        <w:rPr>
          <w:rFonts w:eastAsia="Batang"/>
          <w:lang w:val="en-US"/>
        </w:rPr>
      </w:pPr>
    </w:p>
    <w:p w:rsidR="00F15B3E" w:rsidRPr="00F15B3E" w:rsidRDefault="00F15B3E" w:rsidP="00F15B3E">
      <w:pPr>
        <w:jc w:val="both"/>
        <w:rPr>
          <w:lang w:val="en-US"/>
        </w:rPr>
      </w:pPr>
    </w:p>
    <w:p w:rsidR="00F15B3E" w:rsidRPr="00F15B3E" w:rsidRDefault="00F15B3E" w:rsidP="00F15B3E">
      <w:pPr>
        <w:jc w:val="both"/>
        <w:rPr>
          <w:lang w:val="en-US"/>
        </w:rPr>
      </w:pPr>
    </w:p>
    <w:p w:rsidR="00F15B3E" w:rsidRPr="00F15B3E" w:rsidRDefault="00F15B3E" w:rsidP="00F15B3E">
      <w:pPr>
        <w:rPr>
          <w:rFonts w:eastAsia="Calibri"/>
          <w:lang w:val="en-US"/>
        </w:rPr>
      </w:pPr>
      <w:r w:rsidRPr="00F15B3E">
        <w:rPr>
          <w:rFonts w:eastAsia="Calibri"/>
          <w:lang w:val="en-US"/>
        </w:rPr>
        <w:t>Considered and recommended at the meeting of the Department of clinical disciplines</w:t>
      </w:r>
    </w:p>
    <w:p w:rsidR="00F15B3E" w:rsidRPr="00F15B3E" w:rsidRDefault="00F15B3E" w:rsidP="00F15B3E">
      <w:pPr>
        <w:rPr>
          <w:rFonts w:eastAsia="Calibri"/>
          <w:lang w:val="en-US"/>
        </w:rPr>
      </w:pPr>
      <w:proofErr w:type="gramStart"/>
      <w:r>
        <w:rPr>
          <w:rFonts w:eastAsia="Calibri"/>
          <w:lang w:val="en-US"/>
        </w:rPr>
        <w:t>from</w:t>
      </w:r>
      <w:proofErr w:type="gramEnd"/>
      <w:r>
        <w:rPr>
          <w:rFonts w:eastAsia="Calibri"/>
          <w:lang w:val="en-US"/>
        </w:rPr>
        <w:t xml:space="preserve"> "___ " ______________ 2019</w:t>
      </w:r>
      <w:r w:rsidRPr="00F15B3E">
        <w:rPr>
          <w:rFonts w:eastAsia="Calibri"/>
          <w:lang w:val="en-US"/>
        </w:rPr>
        <w:t xml:space="preserve">, Protocol № </w:t>
      </w:r>
    </w:p>
    <w:p w:rsidR="00F15B3E" w:rsidRPr="00F15B3E" w:rsidRDefault="00F15B3E" w:rsidP="00F15B3E">
      <w:pPr>
        <w:rPr>
          <w:rFonts w:eastAsia="Calibri"/>
          <w:lang w:val="en-US"/>
        </w:rPr>
      </w:pPr>
      <w:proofErr w:type="gramStart"/>
      <w:r w:rsidRPr="00F15B3E">
        <w:rPr>
          <w:rFonts w:eastAsia="Calibri"/>
          <w:lang w:val="en-US"/>
        </w:rPr>
        <w:t>Head.</w:t>
      </w:r>
      <w:proofErr w:type="gramEnd"/>
      <w:r w:rsidRPr="00F15B3E">
        <w:rPr>
          <w:rFonts w:eastAsia="Calibri"/>
          <w:lang w:val="en-US"/>
        </w:rPr>
        <w:t xml:space="preserve"> </w:t>
      </w:r>
      <w:proofErr w:type="gramStart"/>
      <w:r w:rsidRPr="00F15B3E">
        <w:rPr>
          <w:rFonts w:eastAsia="Calibri"/>
          <w:lang w:val="en-US"/>
        </w:rPr>
        <w:t>the</w:t>
      </w:r>
      <w:proofErr w:type="gramEnd"/>
      <w:r w:rsidRPr="00F15B3E">
        <w:rPr>
          <w:rFonts w:eastAsia="Calibri"/>
          <w:lang w:val="en-US"/>
        </w:rPr>
        <w:t xml:space="preserve"> Department _________________ Professor </w:t>
      </w:r>
      <w:proofErr w:type="spellStart"/>
      <w:r w:rsidRPr="00F15B3E">
        <w:rPr>
          <w:rFonts w:eastAsia="Calibri"/>
          <w:lang w:val="en-US"/>
        </w:rPr>
        <w:t>Kurmanova</w:t>
      </w:r>
      <w:proofErr w:type="spellEnd"/>
      <w:r w:rsidRPr="00F15B3E">
        <w:rPr>
          <w:rFonts w:eastAsia="Calibri"/>
          <w:lang w:val="en-US"/>
        </w:rPr>
        <w:t xml:space="preserve"> G. M.</w:t>
      </w:r>
    </w:p>
    <w:p w:rsidR="00F15B3E" w:rsidRPr="00F15B3E" w:rsidRDefault="00F15B3E" w:rsidP="00F15B3E">
      <w:pPr>
        <w:rPr>
          <w:rFonts w:eastAsia="Calibri"/>
          <w:lang w:val="en-US"/>
        </w:rPr>
      </w:pPr>
      <w:r w:rsidRPr="00F15B3E">
        <w:rPr>
          <w:rFonts w:eastAsia="Calibri"/>
          <w:lang w:val="en-US"/>
        </w:rPr>
        <w:t xml:space="preserve">                                   (</w:t>
      </w:r>
      <w:proofErr w:type="gramStart"/>
      <w:r w:rsidRPr="00F15B3E">
        <w:rPr>
          <w:rFonts w:eastAsia="Calibri"/>
          <w:lang w:val="en-US"/>
        </w:rPr>
        <w:t>signature</w:t>
      </w:r>
      <w:proofErr w:type="gramEnd"/>
      <w:r w:rsidRPr="00F15B3E">
        <w:rPr>
          <w:rFonts w:eastAsia="Calibri"/>
          <w:lang w:val="en-US"/>
        </w:rPr>
        <w:t>)</w:t>
      </w:r>
    </w:p>
    <w:p w:rsidR="00F15B3E" w:rsidRPr="00F15B3E" w:rsidRDefault="00F15B3E" w:rsidP="00F15B3E">
      <w:pPr>
        <w:ind w:firstLine="720"/>
        <w:jc w:val="center"/>
        <w:rPr>
          <w:lang w:val="en-US"/>
        </w:rPr>
      </w:pPr>
    </w:p>
    <w:p w:rsidR="00F15B3E" w:rsidRPr="00F15B3E" w:rsidRDefault="00F15B3E" w:rsidP="00F15B3E">
      <w:pPr>
        <w:rPr>
          <w:lang w:val="en-US"/>
        </w:rPr>
      </w:pPr>
    </w:p>
    <w:p w:rsidR="00F15B3E" w:rsidRPr="00F15B3E" w:rsidRDefault="00F15B3E" w:rsidP="00F15B3E">
      <w:pPr>
        <w:rPr>
          <w:lang w:val="en-US"/>
        </w:rPr>
      </w:pPr>
    </w:p>
    <w:p w:rsidR="00F15B3E" w:rsidRPr="00F15B3E" w:rsidRDefault="00F15B3E" w:rsidP="00F15B3E">
      <w:pPr>
        <w:rPr>
          <w:lang w:val="en-US"/>
        </w:rPr>
      </w:pPr>
    </w:p>
    <w:p w:rsidR="00F15B3E" w:rsidRPr="00F15B3E" w:rsidRDefault="00F15B3E" w:rsidP="00F15B3E">
      <w:pPr>
        <w:rPr>
          <w:lang w:val="en-US"/>
        </w:rPr>
      </w:pPr>
    </w:p>
    <w:p w:rsidR="00F15B3E" w:rsidRPr="00F15B3E" w:rsidRDefault="00F15B3E" w:rsidP="00F15B3E">
      <w:pPr>
        <w:keepNext/>
        <w:spacing w:before="240" w:after="60"/>
        <w:ind w:firstLine="402"/>
        <w:outlineLvl w:val="2"/>
        <w:rPr>
          <w:b/>
          <w:bCs/>
          <w:lang w:val="en-US"/>
        </w:rPr>
      </w:pPr>
    </w:p>
    <w:p w:rsidR="00F15B3E" w:rsidRPr="00F15B3E" w:rsidRDefault="00F15B3E" w:rsidP="00F15B3E">
      <w:pPr>
        <w:rPr>
          <w:rFonts w:eastAsia="Calibri"/>
          <w:lang w:val="en-US"/>
        </w:rPr>
      </w:pPr>
    </w:p>
    <w:p w:rsidR="00F15B3E" w:rsidRPr="00F15B3E" w:rsidRDefault="00F15B3E" w:rsidP="00F15B3E">
      <w:pPr>
        <w:rPr>
          <w:rFonts w:eastAsia="Calibri"/>
          <w:lang w:val="en-US"/>
        </w:rPr>
      </w:pPr>
      <w:r w:rsidRPr="00F15B3E">
        <w:rPr>
          <w:rFonts w:eastAsia="Calibri"/>
          <w:lang w:val="en-US"/>
        </w:rPr>
        <w:t xml:space="preserve">It is recommended by methodical Bureau of faculty </w:t>
      </w:r>
    </w:p>
    <w:p w:rsidR="00F15B3E" w:rsidRPr="00F15B3E" w:rsidRDefault="00F15B3E" w:rsidP="00F15B3E">
      <w:pPr>
        <w:rPr>
          <w:rFonts w:eastAsia="Calibri"/>
          <w:lang w:val="en-US"/>
        </w:rPr>
      </w:pPr>
      <w:r w:rsidRPr="00F15B3E">
        <w:rPr>
          <w:rFonts w:eastAsia="Calibri"/>
          <w:lang w:val="en-US"/>
        </w:rPr>
        <w:t>"____" ___________ 20</w:t>
      </w:r>
      <w:r>
        <w:rPr>
          <w:rFonts w:eastAsia="Calibri"/>
          <w:lang w:val="en-US"/>
        </w:rPr>
        <w:t>19</w:t>
      </w:r>
      <w:r w:rsidRPr="00F15B3E">
        <w:rPr>
          <w:rFonts w:eastAsia="Calibri"/>
          <w:lang w:val="en-US"/>
        </w:rPr>
        <w:t>, Protocol</w:t>
      </w:r>
      <w:r w:rsidRPr="00F15B3E">
        <w:rPr>
          <w:rFonts w:eastAsia="Calibri"/>
          <w:lang w:val="kk-KZ"/>
        </w:rPr>
        <w:t xml:space="preserve"> </w:t>
      </w:r>
      <w:proofErr w:type="gramStart"/>
      <w:r w:rsidRPr="00F15B3E">
        <w:rPr>
          <w:rFonts w:eastAsia="Calibri"/>
          <w:lang w:val="en-US"/>
        </w:rPr>
        <w:t xml:space="preserve">№  </w:t>
      </w:r>
      <w:r w:rsidRPr="00F15B3E">
        <w:rPr>
          <w:rFonts w:eastAsia="Calibri"/>
          <w:lang w:val="kk-KZ"/>
        </w:rPr>
        <w:t>_</w:t>
      </w:r>
      <w:proofErr w:type="gramEnd"/>
      <w:r w:rsidRPr="00F15B3E">
        <w:rPr>
          <w:rFonts w:eastAsia="Calibri"/>
          <w:lang w:val="kk-KZ"/>
        </w:rPr>
        <w:t>__</w:t>
      </w:r>
    </w:p>
    <w:p w:rsidR="00F15B3E" w:rsidRPr="00F15B3E" w:rsidRDefault="00F15B3E" w:rsidP="00F15B3E">
      <w:pPr>
        <w:rPr>
          <w:rFonts w:eastAsia="Calibri"/>
          <w:lang w:val="en-US"/>
        </w:rPr>
      </w:pPr>
    </w:p>
    <w:p w:rsidR="00F15B3E" w:rsidRPr="00F15B3E" w:rsidRDefault="00F15B3E" w:rsidP="00F15B3E">
      <w:pPr>
        <w:rPr>
          <w:rFonts w:eastAsia="Calibri"/>
          <w:lang w:val="en-US"/>
        </w:rPr>
      </w:pPr>
      <w:proofErr w:type="gramStart"/>
      <w:r w:rsidRPr="00F15B3E">
        <w:rPr>
          <w:rFonts w:eastAsia="Calibri"/>
          <w:lang w:val="en-US"/>
        </w:rPr>
        <w:t xml:space="preserve">Chairman of the method Bureau of the faculty ______________________ </w:t>
      </w:r>
      <w:proofErr w:type="spellStart"/>
      <w:r w:rsidRPr="00F15B3E">
        <w:rPr>
          <w:rFonts w:eastAsia="Calibri"/>
          <w:lang w:val="en-US"/>
        </w:rPr>
        <w:t>Ualieva</w:t>
      </w:r>
      <w:proofErr w:type="spellEnd"/>
      <w:r w:rsidRPr="00F15B3E">
        <w:rPr>
          <w:rFonts w:eastAsia="Calibri"/>
          <w:lang w:val="en-US"/>
        </w:rPr>
        <w:t xml:space="preserve"> A. E.</w:t>
      </w:r>
      <w:proofErr w:type="gramEnd"/>
      <w:r w:rsidRPr="00F15B3E">
        <w:rPr>
          <w:rFonts w:eastAsia="Calibri"/>
          <w:lang w:val="en-US"/>
        </w:rPr>
        <w:t xml:space="preserve"> </w:t>
      </w:r>
    </w:p>
    <w:p w:rsidR="00F15B3E" w:rsidRPr="00F15B3E" w:rsidRDefault="00F15B3E" w:rsidP="00F15B3E">
      <w:pPr>
        <w:rPr>
          <w:lang w:val="en-US" w:eastAsia="ko-KR"/>
        </w:rPr>
      </w:pPr>
      <w:r w:rsidRPr="00F15B3E">
        <w:rPr>
          <w:rFonts w:eastAsia="Calibri"/>
          <w:lang w:val="en-US"/>
        </w:rPr>
        <w:t xml:space="preserve">                                                                                      (</w:t>
      </w:r>
      <w:proofErr w:type="gramStart"/>
      <w:r w:rsidRPr="00F15B3E">
        <w:rPr>
          <w:rFonts w:eastAsia="Calibri"/>
          <w:lang w:val="en-US"/>
        </w:rPr>
        <w:t>signature</w:t>
      </w:r>
      <w:proofErr w:type="gramEnd"/>
      <w:r w:rsidRPr="00F15B3E">
        <w:rPr>
          <w:rFonts w:eastAsia="Calibri"/>
          <w:lang w:val="en-US"/>
        </w:rPr>
        <w:t>)</w:t>
      </w: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rPr>
          <w:lang w:val="en-US" w:eastAsia="ko-KR"/>
        </w:rPr>
      </w:pPr>
    </w:p>
    <w:p w:rsidR="00F15B3E" w:rsidRPr="00F15B3E" w:rsidRDefault="00F15B3E" w:rsidP="00F15B3E">
      <w:pPr>
        <w:jc w:val="right"/>
        <w:rPr>
          <w:i/>
          <w:lang w:val="en-US"/>
        </w:rPr>
      </w:pPr>
      <w:r w:rsidRPr="00F15B3E">
        <w:rPr>
          <w:i/>
          <w:lang w:val="en-US"/>
        </w:rPr>
        <w:br w:type="page"/>
      </w:r>
    </w:p>
    <w:p w:rsidR="00F15B3E" w:rsidRPr="00F15B3E" w:rsidRDefault="00F15B3E" w:rsidP="00F15B3E">
      <w:pPr>
        <w:ind w:firstLine="709"/>
        <w:jc w:val="center"/>
        <w:rPr>
          <w:b/>
          <w:lang w:val="en-US"/>
        </w:rPr>
      </w:pPr>
      <w:r w:rsidRPr="00F15B3E">
        <w:rPr>
          <w:b/>
          <w:lang w:val="en-US"/>
        </w:rPr>
        <w:lastRenderedPageBreak/>
        <w:t>Al-</w:t>
      </w:r>
      <w:proofErr w:type="spellStart"/>
      <w:r w:rsidRPr="00F15B3E">
        <w:rPr>
          <w:b/>
          <w:lang w:val="en-US"/>
        </w:rPr>
        <w:t>Farabi</w:t>
      </w:r>
      <w:proofErr w:type="spellEnd"/>
      <w:r w:rsidRPr="00F15B3E">
        <w:rPr>
          <w:b/>
          <w:lang w:val="en-US"/>
        </w:rPr>
        <w:t xml:space="preserve"> Kazakh National University</w:t>
      </w:r>
    </w:p>
    <w:p w:rsidR="00F15B3E" w:rsidRPr="00F15B3E" w:rsidRDefault="00F15B3E" w:rsidP="00F15B3E">
      <w:pPr>
        <w:ind w:firstLine="709"/>
        <w:jc w:val="center"/>
        <w:rPr>
          <w:b/>
          <w:lang w:val="en-US"/>
        </w:rPr>
      </w:pPr>
      <w:r w:rsidRPr="00F15B3E">
        <w:rPr>
          <w:b/>
          <w:lang w:val="en-US"/>
        </w:rPr>
        <w:t>Faculty of medicine and health</w:t>
      </w:r>
    </w:p>
    <w:p w:rsidR="00F15B3E" w:rsidRPr="00F15B3E" w:rsidRDefault="00F15B3E" w:rsidP="00F15B3E">
      <w:pPr>
        <w:ind w:firstLine="709"/>
        <w:jc w:val="center"/>
        <w:rPr>
          <w:b/>
          <w:lang w:val="en-US"/>
        </w:rPr>
      </w:pPr>
      <w:r w:rsidRPr="00F15B3E">
        <w:rPr>
          <w:b/>
          <w:lang w:val="en-US"/>
        </w:rPr>
        <w:t>Higher school of medicine</w:t>
      </w:r>
    </w:p>
    <w:p w:rsidR="00F15B3E" w:rsidRPr="00F15B3E" w:rsidRDefault="00F15B3E" w:rsidP="00F15B3E">
      <w:pPr>
        <w:ind w:firstLine="709"/>
        <w:jc w:val="center"/>
        <w:rPr>
          <w:b/>
          <w:lang w:val="en-US"/>
        </w:rPr>
      </w:pPr>
      <w:r w:rsidRPr="00F15B3E">
        <w:rPr>
          <w:b/>
          <w:lang w:val="en-US"/>
        </w:rPr>
        <w:t>Department of clinical disciplines</w:t>
      </w:r>
    </w:p>
    <w:p w:rsidR="00F15B3E" w:rsidRPr="00F15B3E" w:rsidRDefault="00F15B3E" w:rsidP="00F15B3E">
      <w:pPr>
        <w:ind w:firstLine="709"/>
        <w:jc w:val="center"/>
        <w:rPr>
          <w:b/>
          <w:lang w:val="en-US"/>
        </w:rPr>
      </w:pPr>
    </w:p>
    <w:p w:rsidR="00F15B3E" w:rsidRPr="00F15B3E" w:rsidRDefault="00F15B3E" w:rsidP="00F15B3E">
      <w:pPr>
        <w:ind w:firstLine="709"/>
        <w:jc w:val="center"/>
        <w:rPr>
          <w:b/>
          <w:lang w:val="en-US"/>
        </w:rPr>
      </w:pPr>
    </w:p>
    <w:p w:rsidR="00F15B3E" w:rsidRPr="00F15B3E" w:rsidRDefault="00F15B3E" w:rsidP="00F15B3E">
      <w:pPr>
        <w:ind w:firstLine="709"/>
        <w:jc w:val="right"/>
        <w:rPr>
          <w:b/>
          <w:lang w:val="en-US"/>
        </w:rPr>
      </w:pPr>
      <w:r w:rsidRPr="00F15B3E">
        <w:rPr>
          <w:b/>
          <w:lang w:val="en-US"/>
        </w:rPr>
        <w:t>CLAIM</w:t>
      </w:r>
    </w:p>
    <w:p w:rsidR="00F15B3E" w:rsidRPr="00F15B3E" w:rsidRDefault="00F15B3E" w:rsidP="00F15B3E">
      <w:pPr>
        <w:ind w:firstLine="709"/>
        <w:jc w:val="right"/>
        <w:rPr>
          <w:b/>
          <w:lang w:val="en-US"/>
        </w:rPr>
      </w:pPr>
      <w:r w:rsidRPr="00F15B3E">
        <w:rPr>
          <w:b/>
          <w:lang w:val="en-US"/>
        </w:rPr>
        <w:t>Dean of faculty</w:t>
      </w:r>
    </w:p>
    <w:p w:rsidR="00F15B3E" w:rsidRPr="00F15B3E" w:rsidRDefault="00F15B3E" w:rsidP="00F15B3E">
      <w:pPr>
        <w:ind w:firstLine="709"/>
        <w:jc w:val="right"/>
        <w:rPr>
          <w:b/>
          <w:lang w:val="en-US"/>
        </w:rPr>
      </w:pPr>
      <w:r w:rsidRPr="00F15B3E">
        <w:rPr>
          <w:b/>
          <w:lang w:val="en-US"/>
        </w:rPr>
        <w:t>____________________</w:t>
      </w:r>
    </w:p>
    <w:p w:rsidR="00F15B3E" w:rsidRPr="00F15B3E" w:rsidRDefault="00F15B3E" w:rsidP="00F15B3E">
      <w:pPr>
        <w:ind w:firstLine="709"/>
        <w:jc w:val="right"/>
        <w:rPr>
          <w:b/>
          <w:lang w:val="en-US"/>
        </w:rPr>
      </w:pPr>
      <w:proofErr w:type="spellStart"/>
      <w:r w:rsidRPr="00F15B3E">
        <w:rPr>
          <w:b/>
          <w:lang w:val="en-US"/>
        </w:rPr>
        <w:t>Kalmataeva</w:t>
      </w:r>
      <w:proofErr w:type="spellEnd"/>
      <w:r w:rsidRPr="00F15B3E">
        <w:rPr>
          <w:b/>
          <w:lang w:val="en-US"/>
        </w:rPr>
        <w:t xml:space="preserve"> J. A.</w:t>
      </w:r>
    </w:p>
    <w:p w:rsidR="00F15B3E" w:rsidRPr="00F15B3E" w:rsidRDefault="00901A61" w:rsidP="00F15B3E">
      <w:pPr>
        <w:ind w:firstLine="709"/>
        <w:jc w:val="right"/>
        <w:rPr>
          <w:b/>
          <w:lang w:val="en-US"/>
        </w:rPr>
      </w:pPr>
      <w:proofErr w:type="gramStart"/>
      <w:r>
        <w:rPr>
          <w:b/>
          <w:lang w:val="en-US"/>
        </w:rPr>
        <w:t>"______"________ 20</w:t>
      </w:r>
      <w:r>
        <w:rPr>
          <w:b/>
        </w:rPr>
        <w:t>19</w:t>
      </w:r>
      <w:r w:rsidR="00F15B3E" w:rsidRPr="00F15B3E">
        <w:rPr>
          <w:b/>
          <w:lang w:val="en-US"/>
        </w:rPr>
        <w:t>.</w:t>
      </w:r>
      <w:proofErr w:type="gramEnd"/>
    </w:p>
    <w:bookmarkEnd w:id="0"/>
    <w:p w:rsidR="004A4E88" w:rsidRPr="00F15B3E" w:rsidRDefault="00DC4BED" w:rsidP="00DC4BED">
      <w:pPr>
        <w:autoSpaceDE w:val="0"/>
        <w:autoSpaceDN w:val="0"/>
        <w:adjustRightInd w:val="0"/>
        <w:jc w:val="center"/>
        <w:rPr>
          <w:b/>
          <w:bCs/>
          <w:lang w:val="en-US"/>
        </w:rPr>
      </w:pPr>
      <w:r>
        <w:rPr>
          <w:b/>
          <w:bCs/>
        </w:rPr>
        <w:t>СИЛЛАБУС</w:t>
      </w:r>
      <w:r w:rsidRPr="00F15B3E">
        <w:rPr>
          <w:b/>
          <w:bCs/>
          <w:lang w:val="en-US"/>
        </w:rPr>
        <w:t>/</w:t>
      </w:r>
      <w:r w:rsidR="00FE1B4E" w:rsidRPr="004C354C">
        <w:rPr>
          <w:b/>
          <w:bCs/>
        </w:rPr>
        <w:t>СИЛЛАБУС</w:t>
      </w:r>
      <w:r w:rsidR="004A4E88" w:rsidRPr="00F15B3E">
        <w:rPr>
          <w:b/>
          <w:bCs/>
          <w:lang w:val="en-US"/>
        </w:rPr>
        <w:t>/SILLABUS</w:t>
      </w:r>
    </w:p>
    <w:p w:rsidR="004A4E88" w:rsidRPr="00F15B3E" w:rsidRDefault="004A4E88" w:rsidP="004A4E88">
      <w:pPr>
        <w:jc w:val="center"/>
        <w:rPr>
          <w:b/>
          <w:lang w:val="en-US"/>
        </w:rPr>
      </w:pPr>
      <w:r w:rsidRPr="00F15B3E">
        <w:rPr>
          <w:b/>
          <w:bCs/>
          <w:lang w:val="en-US"/>
        </w:rPr>
        <w:t xml:space="preserve">2 </w:t>
      </w:r>
      <w:r w:rsidRPr="004A4E88">
        <w:rPr>
          <w:b/>
          <w:bCs/>
        </w:rPr>
        <w:t>семестр</w:t>
      </w:r>
      <w:r w:rsidRPr="00F15B3E">
        <w:rPr>
          <w:b/>
          <w:bCs/>
          <w:lang w:val="en-US"/>
        </w:rPr>
        <w:t xml:space="preserve">  -2019- 2020 </w:t>
      </w:r>
      <w:r>
        <w:rPr>
          <w:b/>
          <w:bCs/>
          <w:lang w:val="kk-KZ"/>
        </w:rPr>
        <w:t>оқу жылы/</w:t>
      </w:r>
      <w:r w:rsidR="00FE1B4E" w:rsidRPr="004C354C">
        <w:rPr>
          <w:b/>
          <w:bCs/>
        </w:rPr>
        <w:t>на</w:t>
      </w:r>
      <w:r w:rsidR="00FE1B4E" w:rsidRPr="00F15B3E">
        <w:rPr>
          <w:b/>
          <w:bCs/>
          <w:lang w:val="en-US"/>
        </w:rPr>
        <w:t xml:space="preserve"> </w:t>
      </w:r>
      <w:r w:rsidR="00E811C4" w:rsidRPr="00F15B3E">
        <w:rPr>
          <w:b/>
          <w:bCs/>
          <w:lang w:val="en-US"/>
        </w:rPr>
        <w:t>2</w:t>
      </w:r>
      <w:r w:rsidR="00FE1B4E" w:rsidRPr="00F15B3E">
        <w:rPr>
          <w:b/>
          <w:bCs/>
          <w:color w:val="FF0000"/>
          <w:lang w:val="en-US"/>
        </w:rPr>
        <w:t xml:space="preserve"> </w:t>
      </w:r>
      <w:r w:rsidR="00FE1B4E" w:rsidRPr="004C354C">
        <w:rPr>
          <w:b/>
          <w:bCs/>
        </w:rPr>
        <w:t>семестр</w:t>
      </w:r>
      <w:r w:rsidR="00FE1B4E" w:rsidRPr="00F15B3E">
        <w:rPr>
          <w:b/>
          <w:bCs/>
          <w:lang w:val="en-US"/>
        </w:rPr>
        <w:t xml:space="preserve">  -2019- 2020 </w:t>
      </w:r>
      <w:proofErr w:type="spellStart"/>
      <w:r w:rsidR="00FE1B4E" w:rsidRPr="004C354C">
        <w:rPr>
          <w:b/>
          <w:bCs/>
        </w:rPr>
        <w:t>уч</w:t>
      </w:r>
      <w:proofErr w:type="spellEnd"/>
      <w:r w:rsidR="00FE1B4E" w:rsidRPr="00F15B3E">
        <w:rPr>
          <w:b/>
          <w:bCs/>
          <w:lang w:val="en-US"/>
        </w:rPr>
        <w:t xml:space="preserve">. </w:t>
      </w:r>
      <w:r>
        <w:rPr>
          <w:b/>
          <w:bCs/>
        </w:rPr>
        <w:t>г</w:t>
      </w:r>
      <w:r w:rsidR="00FE1B4E" w:rsidRPr="004C354C">
        <w:rPr>
          <w:b/>
          <w:bCs/>
        </w:rPr>
        <w:t>од</w:t>
      </w:r>
      <w:r w:rsidRPr="00F15B3E">
        <w:rPr>
          <w:b/>
          <w:bCs/>
          <w:lang w:val="en-US"/>
        </w:rPr>
        <w:t>/</w:t>
      </w:r>
      <w:r w:rsidRPr="004A4E88">
        <w:rPr>
          <w:b/>
          <w:lang w:val="en-US"/>
        </w:rPr>
        <w:t>for</w:t>
      </w:r>
      <w:r w:rsidRPr="00F15B3E">
        <w:rPr>
          <w:b/>
          <w:lang w:val="en-US"/>
        </w:rPr>
        <w:t xml:space="preserve"> 2 </w:t>
      </w:r>
      <w:r w:rsidRPr="004A4E88">
        <w:rPr>
          <w:b/>
          <w:lang w:val="en-US"/>
        </w:rPr>
        <w:t>semester</w:t>
      </w:r>
      <w:r w:rsidRPr="00F15B3E">
        <w:rPr>
          <w:b/>
          <w:lang w:val="en-US"/>
        </w:rPr>
        <w:t xml:space="preserve"> -2019 - 2020 </w:t>
      </w:r>
      <w:r w:rsidRPr="004A4E88">
        <w:rPr>
          <w:b/>
          <w:lang w:val="en-US"/>
        </w:rPr>
        <w:t>academic</w:t>
      </w:r>
      <w:r w:rsidRPr="00F15B3E">
        <w:rPr>
          <w:b/>
          <w:lang w:val="en-US"/>
        </w:rPr>
        <w:t xml:space="preserve"> </w:t>
      </w:r>
      <w:r w:rsidRPr="004A4E88">
        <w:rPr>
          <w:b/>
          <w:lang w:val="en-US"/>
        </w:rPr>
        <w:t>year</w:t>
      </w:r>
    </w:p>
    <w:p w:rsidR="00FE1B4E" w:rsidRPr="004C354C" w:rsidRDefault="004A4E88" w:rsidP="00FE1B4E">
      <w:pPr>
        <w:jc w:val="center"/>
        <w:rPr>
          <w:b/>
        </w:rPr>
      </w:pPr>
      <w:proofErr w:type="spellStart"/>
      <w:r>
        <w:rPr>
          <w:b/>
        </w:rPr>
        <w:t>Академиялық</w:t>
      </w:r>
      <w:proofErr w:type="spellEnd"/>
      <w:r w:rsidRPr="004A4E88">
        <w:rPr>
          <w:b/>
        </w:rPr>
        <w:t xml:space="preserve"> </w:t>
      </w:r>
      <w:r>
        <w:rPr>
          <w:b/>
        </w:rPr>
        <w:t>курс</w:t>
      </w:r>
      <w:r w:rsidRPr="004A4E88">
        <w:rPr>
          <w:b/>
        </w:rPr>
        <w:t xml:space="preserve"> </w:t>
      </w:r>
      <w:proofErr w:type="spellStart"/>
      <w:proofErr w:type="gramStart"/>
      <w:r>
        <w:rPr>
          <w:b/>
        </w:rPr>
        <w:t>туралы</w:t>
      </w:r>
      <w:proofErr w:type="spellEnd"/>
      <w:proofErr w:type="gramEnd"/>
      <w:r w:rsidRPr="004A4E88">
        <w:rPr>
          <w:b/>
        </w:rPr>
        <w:t xml:space="preserve"> </w:t>
      </w:r>
      <w:proofErr w:type="spellStart"/>
      <w:r>
        <w:rPr>
          <w:b/>
        </w:rPr>
        <w:t>ақпарат</w:t>
      </w:r>
      <w:proofErr w:type="spellEnd"/>
      <w:r>
        <w:rPr>
          <w:b/>
        </w:rPr>
        <w:t>/</w:t>
      </w:r>
      <w:r w:rsidR="00FE1B4E" w:rsidRPr="004C354C">
        <w:rPr>
          <w:b/>
        </w:rPr>
        <w:t>Академическая информация о курсе</w:t>
      </w:r>
      <w:r>
        <w:t>/</w:t>
      </w:r>
      <w:proofErr w:type="spellStart"/>
      <w:r w:rsidRPr="004A4E88">
        <w:rPr>
          <w:b/>
        </w:rPr>
        <w:t>Academic</w:t>
      </w:r>
      <w:proofErr w:type="spellEnd"/>
      <w:r w:rsidRPr="004A4E88">
        <w:rPr>
          <w:b/>
        </w:rPr>
        <w:t xml:space="preserve"> </w:t>
      </w:r>
      <w:proofErr w:type="spellStart"/>
      <w:r w:rsidRPr="004A4E88">
        <w:rPr>
          <w:b/>
        </w:rPr>
        <w:t>Course</w:t>
      </w:r>
      <w:proofErr w:type="spellEnd"/>
      <w:r w:rsidRPr="004A4E88">
        <w:rPr>
          <w:b/>
        </w:rPr>
        <w:t xml:space="preserve"> </w:t>
      </w:r>
      <w:proofErr w:type="spellStart"/>
      <w:r w:rsidRPr="004A4E88">
        <w:rPr>
          <w:b/>
        </w:rPr>
        <w:t>Information</w:t>
      </w:r>
      <w:proofErr w:type="spellEnd"/>
    </w:p>
    <w:tbl>
      <w:tblPr>
        <w:tblW w:w="109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6"/>
        <w:gridCol w:w="3401"/>
        <w:gridCol w:w="992"/>
        <w:gridCol w:w="682"/>
        <w:gridCol w:w="992"/>
        <w:gridCol w:w="992"/>
        <w:gridCol w:w="711"/>
        <w:gridCol w:w="423"/>
        <w:gridCol w:w="1136"/>
      </w:tblGrid>
      <w:tr w:rsidR="00FE1B4E" w:rsidRPr="004C354C" w:rsidTr="00E66782">
        <w:trPr>
          <w:trHeight w:val="265"/>
        </w:trPr>
        <w:tc>
          <w:tcPr>
            <w:tcW w:w="1626" w:type="dxa"/>
            <w:vMerge w:val="restart"/>
            <w:tcBorders>
              <w:top w:val="single" w:sz="4" w:space="0" w:color="000000"/>
              <w:left w:val="single" w:sz="4" w:space="0" w:color="000000"/>
              <w:bottom w:val="single" w:sz="4" w:space="0" w:color="000000"/>
              <w:right w:val="single" w:sz="4" w:space="0" w:color="000000"/>
            </w:tcBorders>
          </w:tcPr>
          <w:p w:rsidR="00FE1B4E" w:rsidRPr="004C354C" w:rsidRDefault="00E62A68" w:rsidP="005C1B21">
            <w:pPr>
              <w:autoSpaceDE w:val="0"/>
              <w:autoSpaceDN w:val="0"/>
              <w:adjustRightInd w:val="0"/>
              <w:rPr>
                <w:bCs/>
              </w:rPr>
            </w:pPr>
            <w:r>
              <w:rPr>
                <w:bCs/>
                <w:lang w:val="kk-KZ"/>
              </w:rPr>
              <w:t>Пән коды</w:t>
            </w:r>
            <w:r w:rsidRPr="004C354C">
              <w:rPr>
                <w:bCs/>
              </w:rPr>
              <w:t xml:space="preserve"> </w:t>
            </w:r>
            <w:r>
              <w:rPr>
                <w:bCs/>
              </w:rPr>
              <w:t>/</w:t>
            </w:r>
            <w:r w:rsidR="00FE1B4E" w:rsidRPr="004C354C">
              <w:rPr>
                <w:bCs/>
              </w:rPr>
              <w:t>Код дисциплины</w:t>
            </w:r>
            <w:r>
              <w:rPr>
                <w:bCs/>
              </w:rPr>
              <w:t>/</w:t>
            </w:r>
            <w:r w:rsidR="004A4E88">
              <w:t xml:space="preserve"> </w:t>
            </w:r>
            <w:proofErr w:type="spellStart"/>
            <w:r w:rsidR="004A4E88" w:rsidRPr="004A4E88">
              <w:rPr>
                <w:bCs/>
              </w:rPr>
              <w:t>Discipline</w:t>
            </w:r>
            <w:proofErr w:type="spellEnd"/>
            <w:r w:rsidR="004A4E88" w:rsidRPr="004A4E88">
              <w:rPr>
                <w:bCs/>
              </w:rPr>
              <w:t xml:space="preserve"> </w:t>
            </w:r>
            <w:proofErr w:type="spellStart"/>
            <w:r w:rsidR="004A4E88" w:rsidRPr="004A4E88">
              <w:rPr>
                <w:bCs/>
              </w:rPr>
              <w:t>code</w:t>
            </w:r>
            <w:proofErr w:type="spellEnd"/>
          </w:p>
        </w:tc>
        <w:tc>
          <w:tcPr>
            <w:tcW w:w="3401" w:type="dxa"/>
            <w:vMerge w:val="restart"/>
            <w:tcBorders>
              <w:top w:val="single" w:sz="4" w:space="0" w:color="000000"/>
              <w:left w:val="single" w:sz="4" w:space="0" w:color="000000"/>
              <w:bottom w:val="single" w:sz="4" w:space="0" w:color="000000"/>
              <w:right w:val="single" w:sz="4" w:space="0" w:color="000000"/>
            </w:tcBorders>
          </w:tcPr>
          <w:p w:rsidR="00FE1B4E" w:rsidRPr="004C354C" w:rsidRDefault="00E62A68" w:rsidP="005C1B21">
            <w:pPr>
              <w:autoSpaceDE w:val="0"/>
              <w:autoSpaceDN w:val="0"/>
              <w:adjustRightInd w:val="0"/>
              <w:rPr>
                <w:bCs/>
              </w:rPr>
            </w:pPr>
            <w:r>
              <w:rPr>
                <w:bCs/>
                <w:lang w:val="kk-KZ"/>
              </w:rPr>
              <w:t>Пән аты</w:t>
            </w:r>
            <w:r>
              <w:rPr>
                <w:bCs/>
              </w:rPr>
              <w:t>/</w:t>
            </w:r>
            <w:r w:rsidR="00FE1B4E" w:rsidRPr="004C354C">
              <w:rPr>
                <w:bCs/>
              </w:rPr>
              <w:t>Название дисциплины</w:t>
            </w:r>
            <w:r>
              <w:rPr>
                <w:bCs/>
              </w:rPr>
              <w:t>/</w:t>
            </w:r>
            <w:r w:rsidR="004A4E88">
              <w:t xml:space="preserve"> </w:t>
            </w:r>
            <w:proofErr w:type="spellStart"/>
            <w:r w:rsidR="004A4E88" w:rsidRPr="004A4E88">
              <w:rPr>
                <w:bCs/>
              </w:rPr>
              <w:t>Discipline</w:t>
            </w:r>
            <w:proofErr w:type="spellEnd"/>
            <w:r w:rsidR="004A4E88" w:rsidRPr="004A4E88">
              <w:rPr>
                <w:bCs/>
              </w:rPr>
              <w:t xml:space="preserve"> </w:t>
            </w:r>
            <w:proofErr w:type="spellStart"/>
            <w:r w:rsidR="004A4E88" w:rsidRPr="004A4E88">
              <w:rPr>
                <w:bCs/>
              </w:rPr>
              <w:t>name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FE1B4E" w:rsidRPr="004C354C" w:rsidRDefault="00E62A68" w:rsidP="005C1B21">
            <w:pPr>
              <w:autoSpaceDE w:val="0"/>
              <w:autoSpaceDN w:val="0"/>
              <w:adjustRightInd w:val="0"/>
              <w:rPr>
                <w:bCs/>
              </w:rPr>
            </w:pPr>
            <w:proofErr w:type="spellStart"/>
            <w:r w:rsidRPr="00E62A68">
              <w:rPr>
                <w:bCs/>
              </w:rPr>
              <w:t>Тү</w:t>
            </w:r>
            <w:proofErr w:type="gramStart"/>
            <w:r w:rsidRPr="00E62A68">
              <w:rPr>
                <w:bCs/>
              </w:rPr>
              <w:t>р</w:t>
            </w:r>
            <w:proofErr w:type="gramEnd"/>
            <w:r w:rsidRPr="00E62A68">
              <w:rPr>
                <w:bCs/>
              </w:rPr>
              <w:t>і</w:t>
            </w:r>
            <w:proofErr w:type="spellEnd"/>
            <w:r>
              <w:rPr>
                <w:bCs/>
              </w:rPr>
              <w:t>/</w:t>
            </w:r>
            <w:r w:rsidRPr="00E62A68">
              <w:rPr>
                <w:bCs/>
              </w:rPr>
              <w:t xml:space="preserve"> </w:t>
            </w:r>
            <w:r w:rsidR="00FE1B4E" w:rsidRPr="004C354C">
              <w:rPr>
                <w:bCs/>
              </w:rPr>
              <w:t>Тип</w:t>
            </w:r>
            <w:r w:rsidR="004A4E88">
              <w:rPr>
                <w:bCs/>
              </w:rPr>
              <w:t>/</w:t>
            </w:r>
            <w:r w:rsidR="004A4E88">
              <w:t xml:space="preserve"> </w:t>
            </w:r>
            <w:proofErr w:type="spellStart"/>
            <w:r w:rsidR="004A4E88">
              <w:rPr>
                <w:bCs/>
              </w:rPr>
              <w:t>Д</w:t>
            </w:r>
            <w:r w:rsidR="004A4E88" w:rsidRPr="004A4E88">
              <w:rPr>
                <w:bCs/>
              </w:rPr>
              <w:t>enomination</w:t>
            </w:r>
            <w:proofErr w:type="spellEnd"/>
          </w:p>
        </w:tc>
        <w:tc>
          <w:tcPr>
            <w:tcW w:w="3800" w:type="dxa"/>
            <w:gridSpan w:val="5"/>
            <w:tcBorders>
              <w:top w:val="single" w:sz="4" w:space="0" w:color="000000"/>
              <w:left w:val="single" w:sz="4" w:space="0" w:color="000000"/>
              <w:bottom w:val="single" w:sz="4" w:space="0" w:color="000000"/>
              <w:right w:val="single" w:sz="4" w:space="0" w:color="000000"/>
            </w:tcBorders>
          </w:tcPr>
          <w:p w:rsidR="00FE1B4E" w:rsidRPr="004C354C" w:rsidRDefault="00E62A68" w:rsidP="005C1B21">
            <w:pPr>
              <w:autoSpaceDE w:val="0"/>
              <w:autoSpaceDN w:val="0"/>
              <w:adjustRightInd w:val="0"/>
              <w:rPr>
                <w:bCs/>
              </w:rPr>
            </w:pPr>
            <w:r>
              <w:rPr>
                <w:bCs/>
                <w:lang w:val="kk-KZ"/>
              </w:rPr>
              <w:t>Апта сағат саны</w:t>
            </w:r>
            <w:r>
              <w:rPr>
                <w:bCs/>
              </w:rPr>
              <w:t>/</w:t>
            </w:r>
            <w:r w:rsidR="00FE1B4E" w:rsidRPr="004C354C">
              <w:rPr>
                <w:bCs/>
              </w:rPr>
              <w:t>Кол-во часов в неделю</w:t>
            </w:r>
            <w:r w:rsidR="004A4E88">
              <w:rPr>
                <w:bCs/>
              </w:rPr>
              <w:t>/</w:t>
            </w:r>
            <w:r w:rsidR="004A4E88">
              <w:t xml:space="preserve"> </w:t>
            </w:r>
            <w:proofErr w:type="spellStart"/>
            <w:r w:rsidR="004A4E88" w:rsidRPr="004A4E88">
              <w:rPr>
                <w:bCs/>
              </w:rPr>
              <w:t>Hours</w:t>
            </w:r>
            <w:proofErr w:type="spellEnd"/>
            <w:r w:rsidR="004A4E88" w:rsidRPr="004A4E88">
              <w:rPr>
                <w:bCs/>
              </w:rPr>
              <w:t xml:space="preserve"> </w:t>
            </w:r>
            <w:proofErr w:type="spellStart"/>
            <w:r w:rsidR="004A4E88" w:rsidRPr="004A4E88">
              <w:rPr>
                <w:bCs/>
              </w:rPr>
              <w:t>per</w:t>
            </w:r>
            <w:proofErr w:type="spellEnd"/>
            <w:r w:rsidR="004A4E88" w:rsidRPr="004A4E88">
              <w:rPr>
                <w:bCs/>
              </w:rPr>
              <w:t xml:space="preserve"> </w:t>
            </w:r>
            <w:proofErr w:type="spellStart"/>
            <w:r w:rsidR="004A4E88" w:rsidRPr="004A4E88">
              <w:rPr>
                <w:bCs/>
              </w:rPr>
              <w:t>week</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rPr>
                <w:bCs/>
              </w:rPr>
            </w:pPr>
            <w:r w:rsidRPr="004C354C">
              <w:rPr>
                <w:bCs/>
                <w:lang w:val="en-US"/>
              </w:rPr>
              <w:t>ECTS</w:t>
            </w:r>
          </w:p>
        </w:tc>
      </w:tr>
      <w:tr w:rsidR="00FE1B4E" w:rsidRPr="004C354C" w:rsidTr="00E66782">
        <w:trPr>
          <w:trHeight w:val="265"/>
        </w:trPr>
        <w:tc>
          <w:tcPr>
            <w:tcW w:w="1626" w:type="dxa"/>
            <w:vMerge/>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jc w:val="center"/>
              <w:rPr>
                <w:bCs/>
              </w:rPr>
            </w:pPr>
          </w:p>
        </w:tc>
        <w:tc>
          <w:tcPr>
            <w:tcW w:w="3401" w:type="dxa"/>
            <w:vMerge/>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jc w:val="center"/>
              <w:rPr>
                <w:bCs/>
              </w:rPr>
            </w:pPr>
          </w:p>
        </w:tc>
        <w:tc>
          <w:tcPr>
            <w:tcW w:w="992" w:type="dxa"/>
            <w:vMerge/>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jc w:val="center"/>
              <w:rPr>
                <w:bCs/>
              </w:rPr>
            </w:pPr>
          </w:p>
        </w:tc>
        <w:tc>
          <w:tcPr>
            <w:tcW w:w="682" w:type="dxa"/>
            <w:tcBorders>
              <w:top w:val="single" w:sz="4" w:space="0" w:color="000000"/>
              <w:left w:val="single" w:sz="4" w:space="0" w:color="000000"/>
              <w:bottom w:val="single" w:sz="4" w:space="0" w:color="000000"/>
              <w:right w:val="single" w:sz="4" w:space="0" w:color="auto"/>
            </w:tcBorders>
          </w:tcPr>
          <w:p w:rsidR="00FE1B4E" w:rsidRPr="004C354C" w:rsidRDefault="00706966" w:rsidP="00706966">
            <w:pPr>
              <w:autoSpaceDE w:val="0"/>
              <w:autoSpaceDN w:val="0"/>
              <w:adjustRightInd w:val="0"/>
              <w:jc w:val="center"/>
              <w:rPr>
                <w:bCs/>
              </w:rPr>
            </w:pPr>
            <w:proofErr w:type="spellStart"/>
            <w:r w:rsidRPr="00706966">
              <w:rPr>
                <w:bCs/>
              </w:rPr>
              <w:t>Дә</w:t>
            </w:r>
            <w:proofErr w:type="gramStart"/>
            <w:r w:rsidRPr="00706966">
              <w:rPr>
                <w:bCs/>
              </w:rPr>
              <w:t>р</w:t>
            </w:r>
            <w:proofErr w:type="spellEnd"/>
            <w:proofErr w:type="gramEnd"/>
            <w:r w:rsidRPr="00706966">
              <w:rPr>
                <w:bCs/>
              </w:rPr>
              <w:t xml:space="preserve">/ </w:t>
            </w:r>
            <w:r>
              <w:t xml:space="preserve"> </w:t>
            </w:r>
            <w:r w:rsidRPr="00706966">
              <w:rPr>
                <w:bCs/>
              </w:rPr>
              <w:t xml:space="preserve">Лек/ </w:t>
            </w:r>
            <w:proofErr w:type="spellStart"/>
            <w:r w:rsidRPr="00706966">
              <w:rPr>
                <w:bCs/>
              </w:rPr>
              <w:t>Lec</w:t>
            </w:r>
            <w:proofErr w:type="spellEnd"/>
          </w:p>
        </w:tc>
        <w:tc>
          <w:tcPr>
            <w:tcW w:w="992" w:type="dxa"/>
            <w:tcBorders>
              <w:top w:val="single" w:sz="4" w:space="0" w:color="000000"/>
              <w:left w:val="single" w:sz="4" w:space="0" w:color="auto"/>
              <w:bottom w:val="single" w:sz="4" w:space="0" w:color="000000"/>
              <w:right w:val="single" w:sz="4" w:space="0" w:color="000000"/>
            </w:tcBorders>
          </w:tcPr>
          <w:p w:rsidR="00FE1B4E" w:rsidRPr="004C354C" w:rsidRDefault="00706966" w:rsidP="005C1B21">
            <w:pPr>
              <w:autoSpaceDE w:val="0"/>
              <w:autoSpaceDN w:val="0"/>
              <w:adjustRightInd w:val="0"/>
              <w:jc w:val="center"/>
              <w:rPr>
                <w:bCs/>
              </w:rPr>
            </w:pPr>
            <w:proofErr w:type="spellStart"/>
            <w:r w:rsidRPr="00706966">
              <w:rPr>
                <w:bCs/>
              </w:rPr>
              <w:t>Практ</w:t>
            </w:r>
            <w:proofErr w:type="spellEnd"/>
            <w:r w:rsidRPr="00706966">
              <w:rPr>
                <w:bCs/>
              </w:rPr>
              <w:t xml:space="preserve">/ </w:t>
            </w:r>
            <w:proofErr w:type="spellStart"/>
            <w:r w:rsidRPr="00706966">
              <w:rPr>
                <w:bCs/>
              </w:rPr>
              <w:t>Практ</w:t>
            </w:r>
            <w:proofErr w:type="spellEnd"/>
            <w:r w:rsidRPr="00706966">
              <w:rPr>
                <w:bCs/>
              </w:rPr>
              <w:t xml:space="preserve">./ </w:t>
            </w:r>
            <w:proofErr w:type="spellStart"/>
            <w:r w:rsidRPr="00706966">
              <w:rPr>
                <w:bCs/>
              </w:rPr>
              <w:t>practice</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FE1B4E" w:rsidRPr="004C354C" w:rsidRDefault="00706966" w:rsidP="005C1B21">
            <w:pPr>
              <w:autoSpaceDE w:val="0"/>
              <w:autoSpaceDN w:val="0"/>
              <w:adjustRightInd w:val="0"/>
              <w:jc w:val="center"/>
              <w:rPr>
                <w:bCs/>
              </w:rPr>
            </w:pPr>
            <w:proofErr w:type="gramStart"/>
            <w:r w:rsidRPr="00706966">
              <w:rPr>
                <w:bCs/>
              </w:rPr>
              <w:t>СӨОЖ</w:t>
            </w:r>
            <w:proofErr w:type="gramEnd"/>
            <w:r w:rsidRPr="00706966">
              <w:rPr>
                <w:bCs/>
              </w:rPr>
              <w:t>/ СРСП</w:t>
            </w:r>
          </w:p>
        </w:tc>
        <w:tc>
          <w:tcPr>
            <w:tcW w:w="1134" w:type="dxa"/>
            <w:gridSpan w:val="2"/>
            <w:tcBorders>
              <w:top w:val="single" w:sz="4" w:space="0" w:color="000000"/>
              <w:left w:val="single" w:sz="4" w:space="0" w:color="000000"/>
              <w:bottom w:val="single" w:sz="4" w:space="0" w:color="000000"/>
              <w:right w:val="single" w:sz="4" w:space="0" w:color="000000"/>
            </w:tcBorders>
          </w:tcPr>
          <w:p w:rsidR="00FE1B4E" w:rsidRPr="004C354C" w:rsidRDefault="00706966" w:rsidP="005C1B21">
            <w:pPr>
              <w:autoSpaceDE w:val="0"/>
              <w:autoSpaceDN w:val="0"/>
              <w:adjustRightInd w:val="0"/>
              <w:jc w:val="center"/>
              <w:rPr>
                <w:bCs/>
              </w:rPr>
            </w:pPr>
            <w:proofErr w:type="gramStart"/>
            <w:r w:rsidRPr="00706966">
              <w:rPr>
                <w:bCs/>
              </w:rPr>
              <w:t>СӨЖ</w:t>
            </w:r>
            <w:proofErr w:type="gramEnd"/>
            <w:r w:rsidRPr="00706966">
              <w:rPr>
                <w:bCs/>
              </w:rPr>
              <w:t>/ СРС</w:t>
            </w:r>
          </w:p>
        </w:tc>
        <w:tc>
          <w:tcPr>
            <w:tcW w:w="1136" w:type="dxa"/>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jc w:val="center"/>
              <w:rPr>
                <w:bCs/>
              </w:rPr>
            </w:pPr>
          </w:p>
        </w:tc>
      </w:tr>
      <w:tr w:rsidR="00E66782" w:rsidRPr="004C354C" w:rsidTr="00E66782">
        <w:tc>
          <w:tcPr>
            <w:tcW w:w="1626" w:type="dxa"/>
            <w:tcBorders>
              <w:top w:val="single" w:sz="4" w:space="0" w:color="000000"/>
              <w:left w:val="single" w:sz="4" w:space="0" w:color="000000"/>
              <w:bottom w:val="single" w:sz="4" w:space="0" w:color="auto"/>
              <w:right w:val="single" w:sz="4" w:space="0" w:color="000000"/>
            </w:tcBorders>
            <w:vAlign w:val="center"/>
          </w:tcPr>
          <w:p w:rsidR="00E66782" w:rsidRPr="004C354C" w:rsidRDefault="00E66782">
            <w:pPr>
              <w:jc w:val="both"/>
              <w:rPr>
                <w:b/>
                <w:bCs/>
                <w:color w:val="000000"/>
              </w:rPr>
            </w:pPr>
            <w:proofErr w:type="spellStart"/>
            <w:r w:rsidRPr="004C354C">
              <w:rPr>
                <w:b/>
                <w:bCs/>
                <w:color w:val="000000"/>
              </w:rPr>
              <w:t>UrS</w:t>
            </w:r>
            <w:proofErr w:type="spellEnd"/>
            <w:r w:rsidRPr="004C354C">
              <w:rPr>
                <w:b/>
                <w:bCs/>
                <w:color w:val="000000"/>
              </w:rPr>
              <w:t xml:space="preserve"> 5303</w:t>
            </w:r>
          </w:p>
        </w:tc>
        <w:tc>
          <w:tcPr>
            <w:tcW w:w="3401" w:type="dxa"/>
            <w:tcBorders>
              <w:top w:val="single" w:sz="4" w:space="0" w:color="000000"/>
              <w:left w:val="single" w:sz="4" w:space="0" w:color="000000"/>
              <w:bottom w:val="single" w:sz="4" w:space="0" w:color="000000"/>
              <w:right w:val="single" w:sz="4" w:space="0" w:color="000000"/>
            </w:tcBorders>
            <w:vAlign w:val="center"/>
          </w:tcPr>
          <w:p w:rsidR="00E66782" w:rsidRPr="004C354C" w:rsidRDefault="00E66782" w:rsidP="00E66782">
            <w:pPr>
              <w:rPr>
                <w:color w:val="000000"/>
              </w:rPr>
            </w:pPr>
            <w:proofErr w:type="spellStart"/>
            <w:r w:rsidRPr="004C354C">
              <w:rPr>
                <w:color w:val="000000"/>
              </w:rPr>
              <w:t>Стационарлық</w:t>
            </w:r>
            <w:proofErr w:type="spellEnd"/>
            <w:r w:rsidRPr="004C354C">
              <w:rPr>
                <w:color w:val="000000"/>
              </w:rPr>
              <w:t xml:space="preserve"> </w:t>
            </w:r>
            <w:proofErr w:type="spellStart"/>
            <w:r w:rsidRPr="004C354C">
              <w:rPr>
                <w:color w:val="000000"/>
              </w:rPr>
              <w:t>урологиясы</w:t>
            </w:r>
            <w:proofErr w:type="spellEnd"/>
            <w:r w:rsidRPr="004C354C">
              <w:rPr>
                <w:color w:val="000000"/>
              </w:rPr>
              <w:t xml:space="preserve">/ Урология стационарная/ </w:t>
            </w:r>
            <w:proofErr w:type="spellStart"/>
            <w:r w:rsidRPr="004C354C">
              <w:rPr>
                <w:color w:val="000000"/>
              </w:rPr>
              <w:t>In-patient</w:t>
            </w:r>
            <w:proofErr w:type="spellEnd"/>
            <w:r w:rsidRPr="004C354C">
              <w:rPr>
                <w:color w:val="000000"/>
              </w:rPr>
              <w:t xml:space="preserve"> </w:t>
            </w:r>
            <w:proofErr w:type="spellStart"/>
            <w:r w:rsidRPr="004C354C">
              <w:rPr>
                <w:color w:val="000000"/>
              </w:rPr>
              <w:t>urology</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E66782" w:rsidRPr="004C354C" w:rsidRDefault="00E66782" w:rsidP="005C1B21">
            <w:pPr>
              <w:autoSpaceDE w:val="0"/>
              <w:autoSpaceDN w:val="0"/>
              <w:adjustRightInd w:val="0"/>
              <w:jc w:val="center"/>
              <w:rPr>
                <w:lang w:val="kk-KZ"/>
              </w:rPr>
            </w:pPr>
          </w:p>
          <w:p w:rsidR="00E66782" w:rsidRPr="004C354C" w:rsidRDefault="00E66782" w:rsidP="005C1B21">
            <w:pPr>
              <w:autoSpaceDE w:val="0"/>
              <w:autoSpaceDN w:val="0"/>
              <w:adjustRightInd w:val="0"/>
              <w:jc w:val="center"/>
            </w:pPr>
            <w:r w:rsidRPr="004C354C">
              <w:t xml:space="preserve">ПД </w:t>
            </w:r>
            <w:proofErr w:type="gramStart"/>
            <w:r w:rsidRPr="004C354C">
              <w:t>ОК</w:t>
            </w:r>
            <w:proofErr w:type="gramEnd"/>
          </w:p>
        </w:tc>
        <w:tc>
          <w:tcPr>
            <w:tcW w:w="682" w:type="dxa"/>
            <w:tcBorders>
              <w:top w:val="single" w:sz="4" w:space="0" w:color="000000"/>
              <w:left w:val="single" w:sz="4" w:space="0" w:color="000000"/>
              <w:bottom w:val="single" w:sz="4" w:space="0" w:color="000000"/>
              <w:right w:val="single" w:sz="4" w:space="0" w:color="auto"/>
            </w:tcBorders>
            <w:vAlign w:val="center"/>
          </w:tcPr>
          <w:p w:rsidR="00E66782" w:rsidRPr="004C354C" w:rsidRDefault="00E66782" w:rsidP="00E66782">
            <w:pPr>
              <w:jc w:val="center"/>
              <w:rPr>
                <w:color w:val="000000"/>
              </w:rPr>
            </w:pPr>
            <w:r w:rsidRPr="004C354C">
              <w:rPr>
                <w:color w:val="000000"/>
              </w:rPr>
              <w:t>21</w:t>
            </w:r>
          </w:p>
        </w:tc>
        <w:tc>
          <w:tcPr>
            <w:tcW w:w="992" w:type="dxa"/>
            <w:tcBorders>
              <w:top w:val="single" w:sz="4" w:space="0" w:color="000000"/>
              <w:left w:val="single" w:sz="4" w:space="0" w:color="auto"/>
              <w:bottom w:val="single" w:sz="4" w:space="0" w:color="000000"/>
              <w:right w:val="single" w:sz="4" w:space="0" w:color="000000"/>
            </w:tcBorders>
            <w:vAlign w:val="center"/>
          </w:tcPr>
          <w:p w:rsidR="00E66782" w:rsidRPr="004C354C" w:rsidRDefault="00E66782" w:rsidP="00E66782">
            <w:pPr>
              <w:jc w:val="center"/>
              <w:rPr>
                <w:color w:val="000000"/>
              </w:rPr>
            </w:pPr>
            <w:r w:rsidRPr="004C354C">
              <w:rPr>
                <w:color w:val="000000"/>
              </w:rPr>
              <w:t>42</w:t>
            </w:r>
          </w:p>
        </w:tc>
        <w:tc>
          <w:tcPr>
            <w:tcW w:w="992" w:type="dxa"/>
            <w:tcBorders>
              <w:top w:val="single" w:sz="4" w:space="0" w:color="000000"/>
              <w:left w:val="single" w:sz="4" w:space="0" w:color="000000"/>
              <w:bottom w:val="single" w:sz="4" w:space="0" w:color="000000"/>
              <w:right w:val="single" w:sz="4" w:space="0" w:color="000000"/>
            </w:tcBorders>
            <w:vAlign w:val="center"/>
          </w:tcPr>
          <w:p w:rsidR="00E66782" w:rsidRPr="004C354C" w:rsidRDefault="00E66782" w:rsidP="00E66782">
            <w:pPr>
              <w:jc w:val="center"/>
              <w:rPr>
                <w:color w:val="000000"/>
              </w:rPr>
            </w:pPr>
            <w:r w:rsidRPr="004C354C">
              <w:rPr>
                <w:color w:val="000000"/>
              </w:rPr>
              <w:t>10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66782" w:rsidRPr="004C354C" w:rsidRDefault="00E66782" w:rsidP="00E66782">
            <w:pPr>
              <w:jc w:val="center"/>
              <w:rPr>
                <w:color w:val="000000"/>
              </w:rPr>
            </w:pPr>
            <w:r w:rsidRPr="004C354C">
              <w:rPr>
                <w:color w:val="000000"/>
              </w:rPr>
              <w:t>137</w:t>
            </w:r>
          </w:p>
        </w:tc>
        <w:tc>
          <w:tcPr>
            <w:tcW w:w="1136" w:type="dxa"/>
            <w:tcBorders>
              <w:top w:val="single" w:sz="4" w:space="0" w:color="000000"/>
              <w:left w:val="single" w:sz="4" w:space="0" w:color="000000"/>
              <w:bottom w:val="single" w:sz="4" w:space="0" w:color="000000"/>
              <w:right w:val="single" w:sz="4" w:space="0" w:color="000000"/>
            </w:tcBorders>
            <w:vAlign w:val="center"/>
          </w:tcPr>
          <w:p w:rsidR="00E66782" w:rsidRPr="004C354C" w:rsidRDefault="00E66782" w:rsidP="00E66782">
            <w:pPr>
              <w:jc w:val="center"/>
              <w:rPr>
                <w:color w:val="000000"/>
              </w:rPr>
            </w:pPr>
            <w:r w:rsidRPr="004C354C">
              <w:rPr>
                <w:color w:val="000000"/>
              </w:rPr>
              <w:t>7</w:t>
            </w:r>
          </w:p>
        </w:tc>
      </w:tr>
      <w:tr w:rsidR="00E66782" w:rsidRPr="004C354C" w:rsidTr="00E66782">
        <w:tc>
          <w:tcPr>
            <w:tcW w:w="1626" w:type="dxa"/>
            <w:tcBorders>
              <w:top w:val="single" w:sz="4" w:space="0" w:color="auto"/>
              <w:left w:val="single" w:sz="4" w:space="0" w:color="000000"/>
              <w:bottom w:val="single" w:sz="4" w:space="0" w:color="000000"/>
              <w:right w:val="single" w:sz="4" w:space="0" w:color="000000"/>
            </w:tcBorders>
          </w:tcPr>
          <w:p w:rsidR="00E66782" w:rsidRPr="004C354C" w:rsidRDefault="00E66782" w:rsidP="005C1B21">
            <w:pPr>
              <w:autoSpaceDE w:val="0"/>
              <w:autoSpaceDN w:val="0"/>
              <w:adjustRightInd w:val="0"/>
              <w:jc w:val="center"/>
              <w:rPr>
                <w:bCs/>
                <w:color w:val="000000"/>
              </w:rPr>
            </w:pPr>
          </w:p>
        </w:tc>
        <w:tc>
          <w:tcPr>
            <w:tcW w:w="3401" w:type="dxa"/>
            <w:tcBorders>
              <w:top w:val="single" w:sz="4" w:space="0" w:color="000000"/>
              <w:left w:val="single" w:sz="4" w:space="0" w:color="000000"/>
              <w:bottom w:val="single" w:sz="4" w:space="0" w:color="000000"/>
              <w:right w:val="single" w:sz="4" w:space="0" w:color="000000"/>
            </w:tcBorders>
          </w:tcPr>
          <w:p w:rsidR="00E66782" w:rsidRPr="004C354C" w:rsidRDefault="00E66782" w:rsidP="005C1B21"/>
        </w:tc>
        <w:tc>
          <w:tcPr>
            <w:tcW w:w="992" w:type="dxa"/>
            <w:tcBorders>
              <w:top w:val="single" w:sz="4" w:space="0" w:color="000000"/>
              <w:left w:val="single" w:sz="4" w:space="0" w:color="000000"/>
              <w:bottom w:val="single" w:sz="4" w:space="0" w:color="000000"/>
              <w:right w:val="single" w:sz="4" w:space="0" w:color="000000"/>
            </w:tcBorders>
          </w:tcPr>
          <w:p w:rsidR="00E66782" w:rsidRPr="004C354C" w:rsidRDefault="00E66782" w:rsidP="005C1B21">
            <w:pPr>
              <w:autoSpaceDE w:val="0"/>
              <w:autoSpaceDN w:val="0"/>
              <w:adjustRightInd w:val="0"/>
              <w:jc w:val="center"/>
            </w:pPr>
          </w:p>
        </w:tc>
        <w:tc>
          <w:tcPr>
            <w:tcW w:w="682" w:type="dxa"/>
            <w:tcBorders>
              <w:top w:val="single" w:sz="4" w:space="0" w:color="000000"/>
              <w:left w:val="single" w:sz="4" w:space="0" w:color="000000"/>
              <w:bottom w:val="single" w:sz="4" w:space="0" w:color="000000"/>
              <w:right w:val="single" w:sz="4" w:space="0" w:color="auto"/>
            </w:tcBorders>
          </w:tcPr>
          <w:p w:rsidR="00E66782" w:rsidRPr="004C354C" w:rsidRDefault="00E66782" w:rsidP="005C1B21">
            <w:pPr>
              <w:autoSpaceDE w:val="0"/>
              <w:autoSpaceDN w:val="0"/>
              <w:adjustRightInd w:val="0"/>
              <w:jc w:val="center"/>
            </w:pPr>
          </w:p>
        </w:tc>
        <w:tc>
          <w:tcPr>
            <w:tcW w:w="992" w:type="dxa"/>
            <w:tcBorders>
              <w:top w:val="single" w:sz="4" w:space="0" w:color="000000"/>
              <w:left w:val="single" w:sz="4" w:space="0" w:color="auto"/>
              <w:bottom w:val="single" w:sz="4" w:space="0" w:color="000000"/>
              <w:right w:val="single" w:sz="4" w:space="0" w:color="000000"/>
            </w:tcBorders>
          </w:tcPr>
          <w:p w:rsidR="00E66782" w:rsidRPr="004C354C" w:rsidRDefault="00E66782" w:rsidP="005C1B21">
            <w:pPr>
              <w:autoSpaceDE w:val="0"/>
              <w:autoSpaceDN w:val="0"/>
              <w:adjustRightInd w:val="0"/>
              <w:jc w:val="center"/>
            </w:pPr>
          </w:p>
        </w:tc>
        <w:tc>
          <w:tcPr>
            <w:tcW w:w="992" w:type="dxa"/>
            <w:tcBorders>
              <w:top w:val="single" w:sz="4" w:space="0" w:color="000000"/>
              <w:left w:val="single" w:sz="4" w:space="0" w:color="000000"/>
              <w:bottom w:val="single" w:sz="4" w:space="0" w:color="000000"/>
              <w:right w:val="single" w:sz="4" w:space="0" w:color="000000"/>
            </w:tcBorders>
          </w:tcPr>
          <w:p w:rsidR="00E66782" w:rsidRPr="004C354C" w:rsidRDefault="00E66782" w:rsidP="005C1B21">
            <w:pPr>
              <w:autoSpaceDE w:val="0"/>
              <w:autoSpaceDN w:val="0"/>
              <w:adjustRightInd w:val="0"/>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E66782" w:rsidRPr="004C354C" w:rsidRDefault="00E66782" w:rsidP="005C1B21">
            <w:pPr>
              <w:autoSpaceDE w:val="0"/>
              <w:autoSpaceDN w:val="0"/>
              <w:adjustRightInd w:val="0"/>
              <w:jc w:val="center"/>
            </w:pPr>
          </w:p>
        </w:tc>
        <w:tc>
          <w:tcPr>
            <w:tcW w:w="1136" w:type="dxa"/>
            <w:tcBorders>
              <w:top w:val="single" w:sz="4" w:space="0" w:color="000000"/>
              <w:left w:val="single" w:sz="4" w:space="0" w:color="000000"/>
              <w:bottom w:val="single" w:sz="4" w:space="0" w:color="000000"/>
              <w:right w:val="single" w:sz="4" w:space="0" w:color="000000"/>
            </w:tcBorders>
          </w:tcPr>
          <w:p w:rsidR="00E66782" w:rsidRPr="004C354C" w:rsidRDefault="00E66782" w:rsidP="005C1B21">
            <w:pPr>
              <w:autoSpaceDE w:val="0"/>
              <w:autoSpaceDN w:val="0"/>
              <w:adjustRightInd w:val="0"/>
              <w:jc w:val="center"/>
            </w:pPr>
          </w:p>
        </w:tc>
      </w:tr>
      <w:tr w:rsidR="00FE1B4E" w:rsidRPr="004C354C" w:rsidTr="00E66782">
        <w:tc>
          <w:tcPr>
            <w:tcW w:w="1626" w:type="dxa"/>
            <w:tcBorders>
              <w:top w:val="single" w:sz="4" w:space="0" w:color="000000"/>
              <w:left w:val="single" w:sz="4" w:space="0" w:color="000000"/>
              <w:bottom w:val="single" w:sz="4" w:space="0" w:color="000000"/>
              <w:right w:val="single" w:sz="4" w:space="0" w:color="000000"/>
            </w:tcBorders>
          </w:tcPr>
          <w:p w:rsidR="00FE1B4E" w:rsidRPr="004C354C" w:rsidRDefault="00E62A68" w:rsidP="005C1B21">
            <w:pPr>
              <w:autoSpaceDE w:val="0"/>
              <w:autoSpaceDN w:val="0"/>
              <w:adjustRightInd w:val="0"/>
              <w:rPr>
                <w:bCs/>
              </w:rPr>
            </w:pPr>
            <w:r>
              <w:rPr>
                <w:bCs/>
                <w:lang w:val="kk-KZ"/>
              </w:rPr>
              <w:t>Курс жетекшісі</w:t>
            </w:r>
            <w:r>
              <w:rPr>
                <w:bCs/>
              </w:rPr>
              <w:t xml:space="preserve">   /</w:t>
            </w:r>
            <w:r w:rsidR="00FE1B4E" w:rsidRPr="004C354C">
              <w:rPr>
                <w:bCs/>
              </w:rPr>
              <w:t>Лидер курса</w:t>
            </w:r>
            <w:r w:rsidR="004A4E88">
              <w:rPr>
                <w:bCs/>
              </w:rPr>
              <w:t>/</w:t>
            </w:r>
            <w:r w:rsidR="004A4E88">
              <w:t xml:space="preserve"> </w:t>
            </w:r>
            <w:proofErr w:type="spellStart"/>
            <w:r w:rsidR="004A4E88" w:rsidRPr="004A4E88">
              <w:rPr>
                <w:bCs/>
              </w:rPr>
              <w:t>Course</w:t>
            </w:r>
            <w:proofErr w:type="spellEnd"/>
            <w:r w:rsidR="004A4E88" w:rsidRPr="004A4E88">
              <w:rPr>
                <w:bCs/>
              </w:rPr>
              <w:t xml:space="preserve"> </w:t>
            </w:r>
            <w:proofErr w:type="spellStart"/>
            <w:r w:rsidR="004A4E88" w:rsidRPr="004A4E88">
              <w:rPr>
                <w:bCs/>
              </w:rPr>
              <w:t>leader</w:t>
            </w:r>
            <w:proofErr w:type="spellEnd"/>
            <w:r w:rsidR="00FE1B4E" w:rsidRPr="004C354C">
              <w:rPr>
                <w:bCs/>
              </w:rPr>
              <w:t xml:space="preserve">   </w:t>
            </w:r>
          </w:p>
        </w:tc>
        <w:tc>
          <w:tcPr>
            <w:tcW w:w="5075" w:type="dxa"/>
            <w:gridSpan w:val="3"/>
            <w:tcBorders>
              <w:top w:val="single" w:sz="4" w:space="0" w:color="000000"/>
              <w:left w:val="single" w:sz="4" w:space="0" w:color="000000"/>
              <w:bottom w:val="single" w:sz="4" w:space="0" w:color="000000"/>
              <w:right w:val="single" w:sz="4" w:space="0" w:color="000000"/>
            </w:tcBorders>
          </w:tcPr>
          <w:p w:rsidR="00E62A68" w:rsidRDefault="00E62A68" w:rsidP="00E62A68">
            <w:pPr>
              <w:pStyle w:val="4"/>
              <w:spacing w:before="0" w:after="0"/>
              <w:jc w:val="both"/>
              <w:rPr>
                <w:b w:val="0"/>
                <w:sz w:val="24"/>
                <w:szCs w:val="24"/>
              </w:rPr>
            </w:pPr>
            <w:r>
              <w:rPr>
                <w:b w:val="0"/>
                <w:sz w:val="24"/>
                <w:szCs w:val="24"/>
                <w:lang w:val="kk-KZ"/>
              </w:rPr>
              <w:t>АЖТ</w:t>
            </w:r>
            <w:r>
              <w:rPr>
                <w:b w:val="0"/>
                <w:sz w:val="24"/>
                <w:szCs w:val="24"/>
              </w:rPr>
              <w:t xml:space="preserve">, </w:t>
            </w:r>
            <w:r>
              <w:rPr>
                <w:b w:val="0"/>
                <w:sz w:val="24"/>
                <w:szCs w:val="24"/>
                <w:lang w:val="kk-KZ"/>
              </w:rPr>
              <w:t>ғылыми дәреже</w:t>
            </w:r>
            <w:r>
              <w:rPr>
                <w:b w:val="0"/>
                <w:sz w:val="24"/>
                <w:szCs w:val="24"/>
              </w:rPr>
              <w:t xml:space="preserve">, </w:t>
            </w:r>
            <w:r>
              <w:rPr>
                <w:b w:val="0"/>
                <w:sz w:val="24"/>
                <w:szCs w:val="24"/>
                <w:lang w:val="kk-KZ"/>
              </w:rPr>
              <w:t>ғылыми атағы</w:t>
            </w:r>
            <w:r>
              <w:rPr>
                <w:b w:val="0"/>
                <w:sz w:val="24"/>
                <w:szCs w:val="24"/>
              </w:rPr>
              <w:t>.</w:t>
            </w:r>
          </w:p>
          <w:p w:rsidR="00FE1B4E" w:rsidRPr="004A4E88" w:rsidRDefault="00E62A68" w:rsidP="00E62A68">
            <w:pPr>
              <w:pStyle w:val="4"/>
              <w:spacing w:before="0" w:after="0"/>
              <w:jc w:val="both"/>
              <w:rPr>
                <w:b w:val="0"/>
                <w:sz w:val="24"/>
                <w:szCs w:val="24"/>
                <w:lang w:val="en-US"/>
              </w:rPr>
            </w:pPr>
            <w:r>
              <w:rPr>
                <w:b w:val="0"/>
                <w:sz w:val="24"/>
                <w:szCs w:val="24"/>
              </w:rPr>
              <w:t>/</w:t>
            </w:r>
            <w:r w:rsidR="00FE1B4E" w:rsidRPr="004C354C">
              <w:rPr>
                <w:b w:val="0"/>
                <w:sz w:val="24"/>
                <w:szCs w:val="24"/>
              </w:rPr>
              <w:t xml:space="preserve">ФИО, </w:t>
            </w:r>
            <w:proofErr w:type="spellStart"/>
            <w:r w:rsidR="00FE1B4E" w:rsidRPr="004C354C">
              <w:rPr>
                <w:b w:val="0"/>
                <w:sz w:val="24"/>
                <w:szCs w:val="24"/>
              </w:rPr>
              <w:t>уч</w:t>
            </w:r>
            <w:proofErr w:type="gramStart"/>
            <w:r w:rsidR="00FE1B4E" w:rsidRPr="004C354C">
              <w:rPr>
                <w:b w:val="0"/>
                <w:sz w:val="24"/>
                <w:szCs w:val="24"/>
              </w:rPr>
              <w:t>.с</w:t>
            </w:r>
            <w:proofErr w:type="gramEnd"/>
            <w:r w:rsidR="00FE1B4E" w:rsidRPr="004C354C">
              <w:rPr>
                <w:b w:val="0"/>
                <w:sz w:val="24"/>
                <w:szCs w:val="24"/>
              </w:rPr>
              <w:t>тепень</w:t>
            </w:r>
            <w:proofErr w:type="spellEnd"/>
            <w:r w:rsidR="00FE1B4E" w:rsidRPr="004C354C">
              <w:rPr>
                <w:b w:val="0"/>
                <w:sz w:val="24"/>
                <w:szCs w:val="24"/>
              </w:rPr>
              <w:t>, уч. звание.</w:t>
            </w:r>
            <w:r w:rsidR="004A4E88">
              <w:rPr>
                <w:b w:val="0"/>
                <w:sz w:val="24"/>
                <w:szCs w:val="24"/>
              </w:rPr>
              <w:t>/</w:t>
            </w:r>
            <w:r w:rsidR="004A4E88">
              <w:t xml:space="preserve"> </w:t>
            </w:r>
            <w:r w:rsidR="004A4E88" w:rsidRPr="004A4E88">
              <w:rPr>
                <w:b w:val="0"/>
                <w:sz w:val="24"/>
                <w:szCs w:val="24"/>
                <w:lang w:val="en-US"/>
              </w:rPr>
              <w:t>Surname name patronymic, academic degree, academic title.</w:t>
            </w:r>
          </w:p>
          <w:p w:rsidR="00FE1B4E" w:rsidRPr="00F15B3E" w:rsidRDefault="00F15B3E" w:rsidP="005A7B07">
            <w:pPr>
              <w:rPr>
                <w:lang w:val="en-US"/>
              </w:rPr>
            </w:pPr>
            <w:r>
              <w:rPr>
                <w:lang w:val="en-US"/>
              </w:rPr>
              <w:t xml:space="preserve"> </w:t>
            </w:r>
            <w:r w:rsidR="00FE1B4E" w:rsidRPr="004C354C">
              <w:t xml:space="preserve"> </w:t>
            </w:r>
            <w:proofErr w:type="spellStart"/>
            <w:r>
              <w:rPr>
                <w:lang w:val="en-US"/>
              </w:rPr>
              <w:t>Amanov</w:t>
            </w:r>
            <w:proofErr w:type="spellEnd"/>
            <w:r>
              <w:rPr>
                <w:lang w:val="en-US"/>
              </w:rPr>
              <w:t xml:space="preserve"> A.T</w:t>
            </w:r>
          </w:p>
        </w:tc>
        <w:tc>
          <w:tcPr>
            <w:tcW w:w="2695" w:type="dxa"/>
            <w:gridSpan w:val="3"/>
            <w:vMerge w:val="restart"/>
            <w:tcBorders>
              <w:top w:val="single" w:sz="4" w:space="0" w:color="000000"/>
              <w:left w:val="single" w:sz="4" w:space="0" w:color="000000"/>
              <w:bottom w:val="single" w:sz="4" w:space="0" w:color="000000"/>
              <w:right w:val="single" w:sz="4" w:space="0" w:color="000000"/>
            </w:tcBorders>
          </w:tcPr>
          <w:p w:rsidR="00FE1B4E" w:rsidRDefault="00E62A68" w:rsidP="00E62A68">
            <w:pPr>
              <w:autoSpaceDE w:val="0"/>
              <w:autoSpaceDN w:val="0"/>
              <w:adjustRightInd w:val="0"/>
              <w:rPr>
                <w:bCs/>
                <w:lang w:val="en-US"/>
              </w:rPr>
            </w:pPr>
            <w:r>
              <w:rPr>
                <w:bCs/>
                <w:lang w:val="kk-KZ"/>
              </w:rPr>
              <w:t>Жұмыс уақыты/</w:t>
            </w:r>
            <w:r w:rsidR="00FE1B4E" w:rsidRPr="004C354C">
              <w:rPr>
                <w:bCs/>
              </w:rPr>
              <w:t>Офис-часы</w:t>
            </w:r>
            <w:r w:rsidR="00AB42C5">
              <w:rPr>
                <w:bCs/>
              </w:rPr>
              <w:t>/</w:t>
            </w:r>
            <w:r w:rsidR="00AB42C5">
              <w:t xml:space="preserve"> </w:t>
            </w:r>
            <w:proofErr w:type="spellStart"/>
            <w:r w:rsidR="00AB42C5">
              <w:rPr>
                <w:bCs/>
              </w:rPr>
              <w:t>Office</w:t>
            </w:r>
            <w:proofErr w:type="spellEnd"/>
            <w:r w:rsidR="00AB42C5">
              <w:rPr>
                <w:bCs/>
              </w:rPr>
              <w:t xml:space="preserve"> </w:t>
            </w:r>
            <w:proofErr w:type="spellStart"/>
            <w:r w:rsidR="00AB42C5">
              <w:rPr>
                <w:bCs/>
              </w:rPr>
              <w:t>hours</w:t>
            </w:r>
            <w:proofErr w:type="spellEnd"/>
            <w:r w:rsidR="00AB42C5">
              <w:rPr>
                <w:bCs/>
              </w:rPr>
              <w:t xml:space="preserve"> </w:t>
            </w:r>
          </w:p>
          <w:p w:rsidR="00F15B3E" w:rsidRDefault="00F15B3E" w:rsidP="00E62A68">
            <w:pPr>
              <w:autoSpaceDE w:val="0"/>
              <w:autoSpaceDN w:val="0"/>
              <w:adjustRightInd w:val="0"/>
              <w:rPr>
                <w:bCs/>
              </w:rPr>
            </w:pPr>
            <w:r>
              <w:rPr>
                <w:bCs/>
              </w:rPr>
              <w:t>НЦ Урологии</w:t>
            </w:r>
          </w:p>
          <w:p w:rsidR="00F15B3E" w:rsidRPr="00F15B3E" w:rsidRDefault="00F15B3E" w:rsidP="00E62A68">
            <w:pPr>
              <w:autoSpaceDE w:val="0"/>
              <w:autoSpaceDN w:val="0"/>
              <w:adjustRightInd w:val="0"/>
              <w:rPr>
                <w:bCs/>
              </w:rPr>
            </w:pPr>
            <w:proofErr w:type="spellStart"/>
            <w:r>
              <w:rPr>
                <w:bCs/>
              </w:rPr>
              <w:t>Басенова</w:t>
            </w:r>
            <w:proofErr w:type="spellEnd"/>
            <w:r>
              <w:rPr>
                <w:bCs/>
              </w:rPr>
              <w:t xml:space="preserve"> 2</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FE1B4E" w:rsidRPr="004C354C" w:rsidRDefault="00E62A68" w:rsidP="00E62A68">
            <w:pPr>
              <w:autoSpaceDE w:val="0"/>
              <w:autoSpaceDN w:val="0"/>
              <w:adjustRightInd w:val="0"/>
              <w:jc w:val="center"/>
            </w:pPr>
            <w:r>
              <w:rPr>
                <w:lang w:val="kk-KZ"/>
              </w:rPr>
              <w:t>Кестемен/</w:t>
            </w:r>
            <w:r w:rsidR="00FE1B4E" w:rsidRPr="004C354C">
              <w:t>По расписанию</w:t>
            </w:r>
            <w:r w:rsidR="00AB42C5">
              <w:t xml:space="preserve">/ </w:t>
            </w:r>
            <w:proofErr w:type="spellStart"/>
            <w:r w:rsidR="00AB42C5" w:rsidRPr="00AB42C5">
              <w:t>Scheduled</w:t>
            </w:r>
            <w:proofErr w:type="spellEnd"/>
          </w:p>
        </w:tc>
      </w:tr>
      <w:tr w:rsidR="00FE1B4E" w:rsidRPr="00F15B3E" w:rsidTr="00E66782">
        <w:tc>
          <w:tcPr>
            <w:tcW w:w="1626" w:type="dxa"/>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rPr>
                <w:bCs/>
              </w:rPr>
            </w:pPr>
            <w:r w:rsidRPr="004C354C">
              <w:rPr>
                <w:bCs/>
                <w:lang w:val="en-US"/>
              </w:rPr>
              <w:t>e</w:t>
            </w:r>
            <w:r w:rsidRPr="004C354C">
              <w:rPr>
                <w:bCs/>
              </w:rPr>
              <w:t>-</w:t>
            </w:r>
            <w:r w:rsidRPr="004C354C">
              <w:rPr>
                <w:bCs/>
                <w:lang w:val="en-US"/>
              </w:rPr>
              <w:t>mail</w:t>
            </w:r>
          </w:p>
        </w:tc>
        <w:tc>
          <w:tcPr>
            <w:tcW w:w="5075" w:type="dxa"/>
            <w:gridSpan w:val="3"/>
            <w:tcBorders>
              <w:top w:val="single" w:sz="4" w:space="0" w:color="000000"/>
              <w:left w:val="single" w:sz="4" w:space="0" w:color="000000"/>
              <w:bottom w:val="single" w:sz="4" w:space="0" w:color="000000"/>
              <w:right w:val="single" w:sz="4" w:space="0" w:color="000000"/>
            </w:tcBorders>
          </w:tcPr>
          <w:p w:rsidR="00FE1B4E" w:rsidRPr="004C354C" w:rsidRDefault="00FE1B4E" w:rsidP="00F15B3E">
            <w:pPr>
              <w:jc w:val="both"/>
              <w:rPr>
                <w:lang w:val="de-DE"/>
              </w:rPr>
            </w:pPr>
            <w:r w:rsidRPr="004C354C">
              <w:rPr>
                <w:lang w:val="de-CH"/>
              </w:rPr>
              <w:t>E</w:t>
            </w:r>
            <w:r w:rsidRPr="004C354C">
              <w:rPr>
                <w:lang w:val="de-DE"/>
              </w:rPr>
              <w:t>-</w:t>
            </w:r>
            <w:r w:rsidRPr="004C354C">
              <w:rPr>
                <w:lang w:val="de-CH"/>
              </w:rPr>
              <w:t>mail</w:t>
            </w:r>
            <w:r w:rsidRPr="004C354C">
              <w:rPr>
                <w:lang w:val="de-DE"/>
              </w:rPr>
              <w:t xml:space="preserve">: </w:t>
            </w:r>
            <w:r w:rsidR="00F15B3E">
              <w:rPr>
                <w:rStyle w:val="a3"/>
                <w:lang w:val="de-DE"/>
              </w:rPr>
              <w:t xml:space="preserve"> </w:t>
            </w:r>
          </w:p>
        </w:tc>
        <w:tc>
          <w:tcPr>
            <w:tcW w:w="2695" w:type="dxa"/>
            <w:gridSpan w:val="3"/>
            <w:vMerge/>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rPr>
                <w:bCs/>
                <w:lang w:val="de-DE"/>
              </w:rPr>
            </w:pPr>
          </w:p>
        </w:tc>
        <w:tc>
          <w:tcPr>
            <w:tcW w:w="1559" w:type="dxa"/>
            <w:gridSpan w:val="2"/>
            <w:vMerge/>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jc w:val="center"/>
              <w:rPr>
                <w:lang w:val="de-DE"/>
              </w:rPr>
            </w:pPr>
          </w:p>
        </w:tc>
      </w:tr>
      <w:tr w:rsidR="00FE1B4E" w:rsidRPr="004C354C" w:rsidTr="00E66782">
        <w:tc>
          <w:tcPr>
            <w:tcW w:w="1626" w:type="dxa"/>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rPr>
                <w:bCs/>
              </w:rPr>
            </w:pPr>
            <w:r w:rsidRPr="004C354C">
              <w:rPr>
                <w:bCs/>
              </w:rPr>
              <w:t xml:space="preserve">Телефоны </w:t>
            </w:r>
          </w:p>
        </w:tc>
        <w:tc>
          <w:tcPr>
            <w:tcW w:w="5075" w:type="dxa"/>
            <w:gridSpan w:val="3"/>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jc w:val="both"/>
            </w:pPr>
            <w:r w:rsidRPr="004C354C">
              <w:t xml:space="preserve">Телефон: </w:t>
            </w:r>
          </w:p>
          <w:p w:rsidR="00FE1B4E" w:rsidRPr="00F15B3E" w:rsidRDefault="00F15B3E" w:rsidP="005A7B07">
            <w:pPr>
              <w:jc w:val="both"/>
              <w:rPr>
                <w:lang w:val="en-US"/>
              </w:rPr>
            </w:pPr>
            <w:r>
              <w:rPr>
                <w:lang w:val="en-US"/>
              </w:rPr>
              <w:t xml:space="preserve"> </w:t>
            </w:r>
          </w:p>
        </w:tc>
        <w:tc>
          <w:tcPr>
            <w:tcW w:w="2695" w:type="dxa"/>
            <w:gridSpan w:val="3"/>
            <w:tcBorders>
              <w:top w:val="single" w:sz="4" w:space="0" w:color="000000"/>
              <w:left w:val="single" w:sz="4" w:space="0" w:color="000000"/>
              <w:bottom w:val="single" w:sz="4" w:space="0" w:color="000000"/>
              <w:right w:val="single" w:sz="4" w:space="0" w:color="000000"/>
            </w:tcBorders>
          </w:tcPr>
          <w:p w:rsidR="00FE1B4E" w:rsidRPr="00F15B3E" w:rsidRDefault="00F15B3E" w:rsidP="005A7B07">
            <w:pPr>
              <w:autoSpaceDE w:val="0"/>
              <w:autoSpaceDN w:val="0"/>
              <w:adjustRightInd w:val="0"/>
              <w:rPr>
                <w:bCs/>
                <w:lang w:val="en-US"/>
              </w:rPr>
            </w:pPr>
            <w:r>
              <w:rPr>
                <w:bCs/>
                <w:lang w:val="en-US"/>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jc w:val="center"/>
            </w:pPr>
          </w:p>
        </w:tc>
      </w:tr>
      <w:tr w:rsidR="00FE1B4E" w:rsidRPr="00F15B3E" w:rsidTr="00E66782">
        <w:tc>
          <w:tcPr>
            <w:tcW w:w="1626" w:type="dxa"/>
            <w:tcBorders>
              <w:top w:val="single" w:sz="4" w:space="0" w:color="000000"/>
              <w:left w:val="single" w:sz="4" w:space="0" w:color="000000"/>
              <w:bottom w:val="single" w:sz="4" w:space="0" w:color="000000"/>
              <w:right w:val="single" w:sz="4" w:space="0" w:color="000000"/>
            </w:tcBorders>
          </w:tcPr>
          <w:p w:rsidR="00FE1B4E" w:rsidRPr="004C354C" w:rsidRDefault="005A7B07" w:rsidP="005C1B21">
            <w:pPr>
              <w:autoSpaceDE w:val="0"/>
              <w:autoSpaceDN w:val="0"/>
              <w:adjustRightInd w:val="0"/>
              <w:rPr>
                <w:bCs/>
              </w:rPr>
            </w:pPr>
            <w:r w:rsidRPr="004C354C">
              <w:rPr>
                <w:bCs/>
              </w:rPr>
              <w:t>Доцент</w:t>
            </w:r>
          </w:p>
          <w:p w:rsidR="00FE1B4E" w:rsidRPr="004C354C" w:rsidRDefault="00FE1B4E" w:rsidP="005C1B21">
            <w:pPr>
              <w:autoSpaceDE w:val="0"/>
              <w:autoSpaceDN w:val="0"/>
              <w:adjustRightInd w:val="0"/>
              <w:rPr>
                <w:bCs/>
              </w:rPr>
            </w:pPr>
            <w:r w:rsidRPr="004C354C">
              <w:rPr>
                <w:bCs/>
              </w:rPr>
              <w:t xml:space="preserve">   </w:t>
            </w:r>
          </w:p>
        </w:tc>
        <w:tc>
          <w:tcPr>
            <w:tcW w:w="5075" w:type="dxa"/>
            <w:gridSpan w:val="3"/>
            <w:tcBorders>
              <w:top w:val="single" w:sz="4" w:space="0" w:color="000000"/>
              <w:left w:val="single" w:sz="4" w:space="0" w:color="000000"/>
              <w:bottom w:val="single" w:sz="4" w:space="0" w:color="000000"/>
              <w:right w:val="single" w:sz="4" w:space="0" w:color="000000"/>
            </w:tcBorders>
          </w:tcPr>
          <w:p w:rsidR="00AB42C5" w:rsidRDefault="00AB42C5" w:rsidP="00AB42C5">
            <w:pPr>
              <w:pStyle w:val="4"/>
              <w:spacing w:before="0" w:after="0"/>
              <w:jc w:val="both"/>
              <w:rPr>
                <w:b w:val="0"/>
                <w:sz w:val="24"/>
                <w:szCs w:val="24"/>
              </w:rPr>
            </w:pPr>
            <w:r>
              <w:rPr>
                <w:b w:val="0"/>
                <w:sz w:val="24"/>
                <w:szCs w:val="24"/>
                <w:lang w:val="kk-KZ"/>
              </w:rPr>
              <w:t>АЖТ</w:t>
            </w:r>
            <w:r>
              <w:rPr>
                <w:b w:val="0"/>
                <w:sz w:val="24"/>
                <w:szCs w:val="24"/>
              </w:rPr>
              <w:t xml:space="preserve">, </w:t>
            </w:r>
            <w:r>
              <w:rPr>
                <w:b w:val="0"/>
                <w:sz w:val="24"/>
                <w:szCs w:val="24"/>
                <w:lang w:val="kk-KZ"/>
              </w:rPr>
              <w:t>ғылыми дәреже</w:t>
            </w:r>
            <w:r>
              <w:rPr>
                <w:b w:val="0"/>
                <w:sz w:val="24"/>
                <w:szCs w:val="24"/>
              </w:rPr>
              <w:t xml:space="preserve">, </w:t>
            </w:r>
            <w:r>
              <w:rPr>
                <w:b w:val="0"/>
                <w:sz w:val="24"/>
                <w:szCs w:val="24"/>
                <w:lang w:val="kk-KZ"/>
              </w:rPr>
              <w:t>ғылыми атағы</w:t>
            </w:r>
            <w:r>
              <w:rPr>
                <w:b w:val="0"/>
                <w:sz w:val="24"/>
                <w:szCs w:val="24"/>
              </w:rPr>
              <w:t>.</w:t>
            </w:r>
          </w:p>
          <w:p w:rsidR="00AB42C5" w:rsidRPr="004A4E88" w:rsidRDefault="00AB42C5" w:rsidP="00AB42C5">
            <w:pPr>
              <w:pStyle w:val="4"/>
              <w:spacing w:before="0" w:after="0"/>
              <w:jc w:val="both"/>
              <w:rPr>
                <w:b w:val="0"/>
                <w:sz w:val="24"/>
                <w:szCs w:val="24"/>
                <w:lang w:val="en-US"/>
              </w:rPr>
            </w:pPr>
            <w:r>
              <w:rPr>
                <w:b w:val="0"/>
                <w:sz w:val="24"/>
                <w:szCs w:val="24"/>
              </w:rPr>
              <w:t>/</w:t>
            </w:r>
            <w:r w:rsidRPr="004C354C">
              <w:rPr>
                <w:b w:val="0"/>
                <w:sz w:val="24"/>
                <w:szCs w:val="24"/>
              </w:rPr>
              <w:t xml:space="preserve">ФИО, </w:t>
            </w:r>
            <w:proofErr w:type="spellStart"/>
            <w:r w:rsidRPr="004C354C">
              <w:rPr>
                <w:b w:val="0"/>
                <w:sz w:val="24"/>
                <w:szCs w:val="24"/>
              </w:rPr>
              <w:t>уч</w:t>
            </w:r>
            <w:proofErr w:type="gramStart"/>
            <w:r w:rsidRPr="004C354C">
              <w:rPr>
                <w:b w:val="0"/>
                <w:sz w:val="24"/>
                <w:szCs w:val="24"/>
              </w:rPr>
              <w:t>.с</w:t>
            </w:r>
            <w:proofErr w:type="gramEnd"/>
            <w:r w:rsidRPr="004C354C">
              <w:rPr>
                <w:b w:val="0"/>
                <w:sz w:val="24"/>
                <w:szCs w:val="24"/>
              </w:rPr>
              <w:t>тепень</w:t>
            </w:r>
            <w:proofErr w:type="spellEnd"/>
            <w:r w:rsidRPr="004C354C">
              <w:rPr>
                <w:b w:val="0"/>
                <w:sz w:val="24"/>
                <w:szCs w:val="24"/>
              </w:rPr>
              <w:t>, уч. звание.</w:t>
            </w:r>
            <w:r>
              <w:rPr>
                <w:b w:val="0"/>
                <w:sz w:val="24"/>
                <w:szCs w:val="24"/>
              </w:rPr>
              <w:t>/</w:t>
            </w:r>
            <w:r>
              <w:t xml:space="preserve"> </w:t>
            </w:r>
            <w:r w:rsidRPr="004A4E88">
              <w:rPr>
                <w:b w:val="0"/>
                <w:sz w:val="24"/>
                <w:szCs w:val="24"/>
                <w:lang w:val="en-US"/>
              </w:rPr>
              <w:t>Surname name patronymic, academic degree, academic title.</w:t>
            </w:r>
          </w:p>
          <w:p w:rsidR="00FE1B4E" w:rsidRPr="00F15B3E" w:rsidRDefault="00F15B3E" w:rsidP="005C1B21">
            <w:pPr>
              <w:jc w:val="both"/>
              <w:rPr>
                <w:lang w:val="en-US"/>
              </w:rPr>
            </w:pPr>
            <w:r>
              <w:rPr>
                <w:lang w:val="en-US"/>
              </w:rPr>
              <w:t xml:space="preserve"> </w:t>
            </w:r>
          </w:p>
        </w:tc>
        <w:tc>
          <w:tcPr>
            <w:tcW w:w="2695" w:type="dxa"/>
            <w:gridSpan w:val="3"/>
            <w:vMerge w:val="restart"/>
            <w:tcBorders>
              <w:top w:val="single" w:sz="4" w:space="0" w:color="000000"/>
              <w:left w:val="single" w:sz="4" w:space="0" w:color="000000"/>
              <w:right w:val="single" w:sz="4" w:space="0" w:color="000000"/>
            </w:tcBorders>
          </w:tcPr>
          <w:p w:rsidR="00FE1B4E" w:rsidRPr="00BD3844" w:rsidRDefault="00FE1B4E" w:rsidP="005C1B21">
            <w:pPr>
              <w:autoSpaceDE w:val="0"/>
              <w:autoSpaceDN w:val="0"/>
              <w:adjustRightInd w:val="0"/>
              <w:rPr>
                <w:bCs/>
                <w:lang w:val="en-US"/>
              </w:rPr>
            </w:pPr>
          </w:p>
        </w:tc>
        <w:tc>
          <w:tcPr>
            <w:tcW w:w="1559" w:type="dxa"/>
            <w:gridSpan w:val="2"/>
            <w:vMerge w:val="restart"/>
            <w:tcBorders>
              <w:top w:val="single" w:sz="4" w:space="0" w:color="000000"/>
              <w:left w:val="single" w:sz="4" w:space="0" w:color="000000"/>
              <w:right w:val="single" w:sz="4" w:space="0" w:color="000000"/>
            </w:tcBorders>
          </w:tcPr>
          <w:p w:rsidR="00FE1B4E" w:rsidRPr="00BD3844" w:rsidRDefault="00FE1B4E" w:rsidP="005C1B21">
            <w:pPr>
              <w:autoSpaceDE w:val="0"/>
              <w:autoSpaceDN w:val="0"/>
              <w:adjustRightInd w:val="0"/>
              <w:jc w:val="center"/>
              <w:rPr>
                <w:lang w:val="en-US"/>
              </w:rPr>
            </w:pPr>
          </w:p>
        </w:tc>
      </w:tr>
      <w:tr w:rsidR="00FE1B4E" w:rsidRPr="00F15B3E" w:rsidTr="00E66782">
        <w:tc>
          <w:tcPr>
            <w:tcW w:w="1626" w:type="dxa"/>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rPr>
                <w:bCs/>
              </w:rPr>
            </w:pPr>
            <w:r w:rsidRPr="004C354C">
              <w:rPr>
                <w:bCs/>
                <w:lang w:val="en-US"/>
              </w:rPr>
              <w:t>e</w:t>
            </w:r>
            <w:r w:rsidRPr="004C354C">
              <w:rPr>
                <w:bCs/>
              </w:rPr>
              <w:t>-</w:t>
            </w:r>
            <w:r w:rsidRPr="004C354C">
              <w:rPr>
                <w:bCs/>
                <w:lang w:val="en-US"/>
              </w:rPr>
              <w:t>mail</w:t>
            </w:r>
          </w:p>
        </w:tc>
        <w:tc>
          <w:tcPr>
            <w:tcW w:w="5075" w:type="dxa"/>
            <w:gridSpan w:val="3"/>
            <w:tcBorders>
              <w:top w:val="single" w:sz="4" w:space="0" w:color="000000"/>
              <w:left w:val="single" w:sz="4" w:space="0" w:color="000000"/>
              <w:bottom w:val="single" w:sz="4" w:space="0" w:color="000000"/>
              <w:right w:val="single" w:sz="4" w:space="0" w:color="000000"/>
            </w:tcBorders>
          </w:tcPr>
          <w:p w:rsidR="00FE1B4E" w:rsidRPr="004C354C" w:rsidRDefault="00FE1B4E" w:rsidP="00F15B3E">
            <w:pPr>
              <w:jc w:val="both"/>
              <w:rPr>
                <w:lang w:val="de-DE"/>
              </w:rPr>
            </w:pPr>
            <w:r w:rsidRPr="004C354C">
              <w:rPr>
                <w:lang w:val="de-CH"/>
              </w:rPr>
              <w:t>E</w:t>
            </w:r>
            <w:r w:rsidRPr="004C354C">
              <w:rPr>
                <w:lang w:val="de-DE"/>
              </w:rPr>
              <w:t>-</w:t>
            </w:r>
            <w:r w:rsidRPr="004C354C">
              <w:rPr>
                <w:lang w:val="de-CH"/>
              </w:rPr>
              <w:t>mail</w:t>
            </w:r>
            <w:r w:rsidRPr="004C354C">
              <w:rPr>
                <w:lang w:val="de-DE"/>
              </w:rPr>
              <w:t xml:space="preserve">: </w:t>
            </w:r>
            <w:r w:rsidR="00F15B3E">
              <w:rPr>
                <w:lang w:val="de-DE"/>
              </w:rPr>
              <w:t xml:space="preserve"> </w:t>
            </w:r>
          </w:p>
        </w:tc>
        <w:tc>
          <w:tcPr>
            <w:tcW w:w="2695" w:type="dxa"/>
            <w:gridSpan w:val="3"/>
            <w:vMerge/>
            <w:tcBorders>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rPr>
                <w:bCs/>
                <w:lang w:val="de-DE"/>
              </w:rPr>
            </w:pPr>
          </w:p>
        </w:tc>
        <w:tc>
          <w:tcPr>
            <w:tcW w:w="1559" w:type="dxa"/>
            <w:gridSpan w:val="2"/>
            <w:vMerge/>
            <w:tcBorders>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jc w:val="center"/>
              <w:rPr>
                <w:lang w:val="de-DE"/>
              </w:rPr>
            </w:pPr>
          </w:p>
        </w:tc>
      </w:tr>
      <w:tr w:rsidR="00FE1B4E" w:rsidRPr="004C354C" w:rsidTr="00E66782">
        <w:tc>
          <w:tcPr>
            <w:tcW w:w="1626" w:type="dxa"/>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rPr>
                <w:bCs/>
              </w:rPr>
            </w:pPr>
            <w:r w:rsidRPr="004C354C">
              <w:rPr>
                <w:bCs/>
              </w:rPr>
              <w:t xml:space="preserve">Телефоны </w:t>
            </w:r>
          </w:p>
        </w:tc>
        <w:tc>
          <w:tcPr>
            <w:tcW w:w="5075" w:type="dxa"/>
            <w:gridSpan w:val="3"/>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jc w:val="both"/>
            </w:pPr>
            <w:r w:rsidRPr="004C354C">
              <w:t xml:space="preserve">Телефон: </w:t>
            </w:r>
            <w:r w:rsidR="00F15B3E">
              <w:rPr>
                <w:lang w:val="en-US"/>
              </w:rPr>
              <w:t xml:space="preserve"> </w:t>
            </w:r>
            <w:r w:rsidRPr="004C354C">
              <w:t xml:space="preserve"> </w:t>
            </w:r>
          </w:p>
          <w:p w:rsidR="00FE1B4E" w:rsidRPr="004C354C" w:rsidRDefault="00FE1B4E" w:rsidP="005C1B21">
            <w:pPr>
              <w:jc w:val="both"/>
            </w:pPr>
          </w:p>
        </w:tc>
        <w:tc>
          <w:tcPr>
            <w:tcW w:w="2695" w:type="dxa"/>
            <w:gridSpan w:val="3"/>
            <w:tcBorders>
              <w:top w:val="single" w:sz="4" w:space="0" w:color="000000"/>
              <w:left w:val="single" w:sz="4" w:space="0" w:color="000000"/>
              <w:bottom w:val="single" w:sz="4" w:space="0" w:color="000000"/>
              <w:right w:val="single" w:sz="4" w:space="0" w:color="000000"/>
            </w:tcBorders>
          </w:tcPr>
          <w:p w:rsidR="00FE1B4E" w:rsidRDefault="00F15B3E" w:rsidP="005A7B07">
            <w:pPr>
              <w:autoSpaceDE w:val="0"/>
              <w:autoSpaceDN w:val="0"/>
              <w:adjustRightInd w:val="0"/>
              <w:rPr>
                <w:bCs/>
                <w:lang w:val="en-US"/>
              </w:rPr>
            </w:pPr>
            <w:r>
              <w:rPr>
                <w:bCs/>
                <w:lang w:val="en-US"/>
              </w:rPr>
              <w:t xml:space="preserve"> </w:t>
            </w:r>
          </w:p>
          <w:p w:rsidR="00F15B3E" w:rsidRPr="00F15B3E" w:rsidRDefault="00F15B3E" w:rsidP="005A7B07">
            <w:pPr>
              <w:autoSpaceDE w:val="0"/>
              <w:autoSpaceDN w:val="0"/>
              <w:adjustRightInd w:val="0"/>
              <w:rPr>
                <w:bCs/>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rsidR="00FE1B4E" w:rsidRPr="004C354C" w:rsidRDefault="00FE1B4E" w:rsidP="005C1B21">
            <w:pPr>
              <w:autoSpaceDE w:val="0"/>
              <w:autoSpaceDN w:val="0"/>
              <w:adjustRightInd w:val="0"/>
              <w:jc w:val="center"/>
            </w:pPr>
          </w:p>
        </w:tc>
      </w:tr>
    </w:tbl>
    <w:p w:rsidR="00FE1B4E" w:rsidRPr="004C354C" w:rsidRDefault="00FE1B4E" w:rsidP="00FE1B4E"/>
    <w:tbl>
      <w:tblPr>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8646"/>
      </w:tblGrid>
      <w:tr w:rsidR="00FE1B4E" w:rsidRPr="00F15B3E" w:rsidTr="00865755">
        <w:tc>
          <w:tcPr>
            <w:tcW w:w="2269" w:type="dxa"/>
            <w:tcBorders>
              <w:top w:val="single" w:sz="4" w:space="0" w:color="000000"/>
              <w:left w:val="single" w:sz="4" w:space="0" w:color="000000"/>
              <w:bottom w:val="single" w:sz="4" w:space="0" w:color="000000"/>
              <w:right w:val="single" w:sz="4" w:space="0" w:color="000000"/>
            </w:tcBorders>
          </w:tcPr>
          <w:p w:rsidR="00FE1B4E" w:rsidRPr="004C354C" w:rsidRDefault="004C354C" w:rsidP="005C1B21">
            <w:proofErr w:type="spellStart"/>
            <w:r>
              <w:t>Академиялық</w:t>
            </w:r>
            <w:proofErr w:type="spellEnd"/>
            <w:r>
              <w:t xml:space="preserve"> </w:t>
            </w:r>
            <w:proofErr w:type="spellStart"/>
            <w:r>
              <w:t>курстың</w:t>
            </w:r>
            <w:proofErr w:type="spellEnd"/>
            <w:r>
              <w:t xml:space="preserve"> </w:t>
            </w:r>
            <w:proofErr w:type="spellStart"/>
            <w:r>
              <w:t>презентациясы</w:t>
            </w:r>
            <w:proofErr w:type="spellEnd"/>
            <w:r>
              <w:t xml:space="preserve"> /</w:t>
            </w:r>
            <w:r w:rsidR="00FE1B4E" w:rsidRPr="004C354C">
              <w:t>Академическая презентация курса</w:t>
            </w:r>
            <w:r>
              <w:t xml:space="preserve"> / </w:t>
            </w:r>
            <w:proofErr w:type="spellStart"/>
            <w:r w:rsidRPr="004C354C">
              <w:t>Academic</w:t>
            </w:r>
            <w:proofErr w:type="spellEnd"/>
            <w:r w:rsidRPr="004C354C">
              <w:t xml:space="preserve"> </w:t>
            </w:r>
            <w:proofErr w:type="spellStart"/>
            <w:r w:rsidRPr="004C354C">
              <w:t>Course</w:t>
            </w:r>
            <w:proofErr w:type="spellEnd"/>
            <w:r w:rsidRPr="004C354C">
              <w:t xml:space="preserve"> </w:t>
            </w:r>
            <w:proofErr w:type="spellStart"/>
            <w:r w:rsidRPr="004C354C">
              <w:t>Presentation</w:t>
            </w:r>
            <w:proofErr w:type="spellEnd"/>
          </w:p>
        </w:tc>
        <w:tc>
          <w:tcPr>
            <w:tcW w:w="8646" w:type="dxa"/>
            <w:tcBorders>
              <w:top w:val="single" w:sz="4" w:space="0" w:color="000000"/>
              <w:left w:val="single" w:sz="4" w:space="0" w:color="000000"/>
              <w:bottom w:val="single" w:sz="4" w:space="0" w:color="000000"/>
              <w:right w:val="single" w:sz="4" w:space="0" w:color="000000"/>
            </w:tcBorders>
          </w:tcPr>
          <w:p w:rsidR="00E811C4" w:rsidRPr="004C354C" w:rsidRDefault="00E811C4" w:rsidP="00E811C4">
            <w:pPr>
              <w:jc w:val="both"/>
              <w:rPr>
                <w:rFonts w:eastAsia="Malgun Gothic"/>
              </w:rPr>
            </w:pPr>
            <w:proofErr w:type="spellStart"/>
            <w:r w:rsidRPr="004C354C">
              <w:rPr>
                <w:rFonts w:eastAsia="Malgun Gothic"/>
              </w:rPr>
              <w:t>Оқу</w:t>
            </w:r>
            <w:proofErr w:type="spellEnd"/>
            <w:r w:rsidRPr="004C354C">
              <w:rPr>
                <w:rFonts w:eastAsia="Malgun Gothic"/>
              </w:rPr>
              <w:t xml:space="preserve"> </w:t>
            </w:r>
            <w:proofErr w:type="spellStart"/>
            <w:r w:rsidRPr="004C354C">
              <w:rPr>
                <w:rFonts w:eastAsia="Malgun Gothic"/>
              </w:rPr>
              <w:t>курсының</w:t>
            </w:r>
            <w:proofErr w:type="spellEnd"/>
            <w:r w:rsidRPr="004C354C">
              <w:rPr>
                <w:rFonts w:eastAsia="Malgun Gothic"/>
              </w:rPr>
              <w:t xml:space="preserve"> </w:t>
            </w:r>
            <w:proofErr w:type="spellStart"/>
            <w:r w:rsidRPr="004C354C">
              <w:rPr>
                <w:rFonts w:eastAsia="Malgun Gothic"/>
              </w:rPr>
              <w:t>тү</w:t>
            </w:r>
            <w:proofErr w:type="gramStart"/>
            <w:r w:rsidRPr="004C354C">
              <w:rPr>
                <w:rFonts w:eastAsia="Malgun Gothic"/>
              </w:rPr>
              <w:t>р</w:t>
            </w:r>
            <w:proofErr w:type="gramEnd"/>
            <w:r w:rsidRPr="004C354C">
              <w:rPr>
                <w:rFonts w:eastAsia="Malgun Gothic"/>
              </w:rPr>
              <w:t>і</w:t>
            </w:r>
            <w:proofErr w:type="spellEnd"/>
            <w:r w:rsidRPr="004C354C">
              <w:rPr>
                <w:rFonts w:eastAsia="Malgun Gothic"/>
              </w:rPr>
              <w:t xml:space="preserve">: </w:t>
            </w:r>
            <w:proofErr w:type="spellStart"/>
            <w:r w:rsidRPr="004C354C">
              <w:rPr>
                <w:rFonts w:eastAsia="Malgun Gothic"/>
              </w:rPr>
              <w:t>міндетті</w:t>
            </w:r>
            <w:proofErr w:type="spellEnd"/>
            <w:r w:rsidRPr="004C354C">
              <w:rPr>
                <w:rFonts w:eastAsia="Malgun Gothic"/>
              </w:rPr>
              <w:t xml:space="preserve">, </w:t>
            </w:r>
            <w:proofErr w:type="spellStart"/>
            <w:r w:rsidRPr="004C354C">
              <w:rPr>
                <w:rFonts w:eastAsia="Malgun Gothic"/>
              </w:rPr>
              <w:t>практикалық</w:t>
            </w:r>
            <w:proofErr w:type="spellEnd"/>
            <w:r w:rsidRPr="004C354C">
              <w:rPr>
                <w:rFonts w:eastAsia="Malgun Gothic"/>
              </w:rPr>
              <w:t>:</w:t>
            </w:r>
          </w:p>
          <w:p w:rsidR="00E811C4" w:rsidRPr="004C354C" w:rsidRDefault="00E811C4" w:rsidP="00E811C4">
            <w:pPr>
              <w:jc w:val="both"/>
              <w:rPr>
                <w:rFonts w:eastAsia="Malgun Gothic"/>
              </w:rPr>
            </w:pPr>
            <w:r w:rsidRPr="004C354C">
              <w:rPr>
                <w:rFonts w:eastAsia="Malgun Gothic"/>
                <w:lang w:val="kk-KZ" w:eastAsia="en-US"/>
              </w:rPr>
              <w:t>Несеп-жыныс мүшелерінің зақымдану механизмі мен патогенезі, бүйрек пен зәр шығару жолдарының аурулары туралы терең білім беру, аспаптық және зертханалық диагностиканың заманауи әдістерін және дәлелді және дербестендірілген медицина .принциптерін қолдана отырып диагностика мен емдеудегі білім мен дағдыларды қалыптастыру.</w:t>
            </w:r>
          </w:p>
          <w:p w:rsidR="00E811C4" w:rsidRPr="004C354C" w:rsidRDefault="00E811C4" w:rsidP="00E811C4">
            <w:pPr>
              <w:rPr>
                <w:rFonts w:eastAsia="Malgun Gothic"/>
              </w:rPr>
            </w:pPr>
            <w:r w:rsidRPr="004C354C">
              <w:rPr>
                <w:rFonts w:eastAsia="Malgun Gothic"/>
              </w:rPr>
              <w:t>Тип учебного курса: обязательный, практический:</w:t>
            </w:r>
          </w:p>
          <w:p w:rsidR="00E811C4" w:rsidRPr="004C354C" w:rsidRDefault="00E811C4" w:rsidP="00E811C4">
            <w:pPr>
              <w:rPr>
                <w:rFonts w:eastAsia="Malgun Gothic"/>
              </w:rPr>
            </w:pPr>
            <w:r w:rsidRPr="004C354C">
              <w:t>Дать глубокие знания механизма и патогенеза травм мочеполовых органов и воспалительных заболеваний почек и мочевыводящих путей, о</w:t>
            </w:r>
            <w:r w:rsidRPr="004C354C">
              <w:rPr>
                <w:rFonts w:eastAsia="Malgun Gothic"/>
                <w:lang w:eastAsia="en-US"/>
              </w:rPr>
              <w:t>своение знаний и навыков по диагностике и лечению с применением современных методов инструментальной и лабораторной диагностики и принципов доказательной и персонализированной медицины.</w:t>
            </w:r>
          </w:p>
          <w:p w:rsidR="00FE1B4E" w:rsidRPr="00BD3844" w:rsidRDefault="00E811C4" w:rsidP="005C1B21">
            <w:pPr>
              <w:jc w:val="both"/>
              <w:rPr>
                <w:lang w:val="en-US"/>
              </w:rPr>
            </w:pPr>
            <w:r w:rsidRPr="004C354C">
              <w:rPr>
                <w:lang w:val="en-US"/>
              </w:rPr>
              <w:lastRenderedPageBreak/>
              <w:t>Type of training course: compulsory, practical:</w:t>
            </w:r>
          </w:p>
          <w:p w:rsidR="00E811C4" w:rsidRPr="004C354C" w:rsidRDefault="00E811C4" w:rsidP="005C1B21">
            <w:pPr>
              <w:jc w:val="both"/>
              <w:rPr>
                <w:lang w:val="en-US"/>
              </w:rPr>
            </w:pPr>
            <w:r w:rsidRPr="004C354C">
              <w:rPr>
                <w:lang w:val="en-US"/>
              </w:rPr>
              <w:t>To give in-depth knowledge of the mechanism and pathogenesis of injuries of the genitourinary organs and inflammatory diseases of the kidneys and urinary tract, the development of knowledge and skills in the diagnosis and treatment using modern methods of instrumental and laboratory diagnostics and the principles of evidence-based and personalized medicine.</w:t>
            </w:r>
          </w:p>
          <w:p w:rsidR="00E811C4" w:rsidRPr="004C354C" w:rsidRDefault="00E811C4" w:rsidP="004C354C">
            <w:pPr>
              <w:jc w:val="both"/>
              <w:rPr>
                <w:rFonts w:eastAsia="Malgun Gothic"/>
                <w:lang w:val="en-US"/>
              </w:rPr>
            </w:pPr>
            <w:r w:rsidRPr="004C354C">
              <w:rPr>
                <w:rFonts w:eastAsia="Malgun Gothic"/>
              </w:rPr>
              <w:t>Осы</w:t>
            </w:r>
            <w:r w:rsidRPr="004C354C">
              <w:rPr>
                <w:rFonts w:eastAsia="Malgun Gothic"/>
                <w:lang w:val="en-US"/>
              </w:rPr>
              <w:t xml:space="preserve"> </w:t>
            </w:r>
            <w:proofErr w:type="spellStart"/>
            <w:proofErr w:type="gramStart"/>
            <w:r w:rsidRPr="004C354C">
              <w:rPr>
                <w:rFonts w:eastAsia="Malgun Gothic"/>
              </w:rPr>
              <w:t>п</w:t>
            </w:r>
            <w:proofErr w:type="gramEnd"/>
            <w:r w:rsidRPr="004C354C">
              <w:rPr>
                <w:rFonts w:eastAsia="Malgun Gothic"/>
              </w:rPr>
              <w:t>әнді</w:t>
            </w:r>
            <w:proofErr w:type="spellEnd"/>
            <w:r w:rsidRPr="004C354C">
              <w:rPr>
                <w:rFonts w:eastAsia="Malgun Gothic"/>
                <w:lang w:val="en-US"/>
              </w:rPr>
              <w:t xml:space="preserve"> </w:t>
            </w:r>
            <w:proofErr w:type="spellStart"/>
            <w:r w:rsidRPr="004C354C">
              <w:rPr>
                <w:rFonts w:eastAsia="Malgun Gothic"/>
              </w:rPr>
              <w:t>ойдағыдай</w:t>
            </w:r>
            <w:proofErr w:type="spellEnd"/>
            <w:r w:rsidRPr="004C354C">
              <w:rPr>
                <w:rFonts w:eastAsia="Malgun Gothic"/>
                <w:lang w:val="en-US"/>
              </w:rPr>
              <w:t xml:space="preserve"> </w:t>
            </w:r>
            <w:proofErr w:type="spellStart"/>
            <w:r w:rsidRPr="004C354C">
              <w:rPr>
                <w:rFonts w:eastAsia="Malgun Gothic"/>
              </w:rPr>
              <w:t>аяқтағаннан</w:t>
            </w:r>
            <w:proofErr w:type="spellEnd"/>
            <w:r w:rsidRPr="004C354C">
              <w:rPr>
                <w:rFonts w:eastAsia="Malgun Gothic"/>
                <w:lang w:val="en-US"/>
              </w:rPr>
              <w:t xml:space="preserve"> </w:t>
            </w:r>
            <w:proofErr w:type="spellStart"/>
            <w:r w:rsidRPr="004C354C">
              <w:rPr>
                <w:rFonts w:eastAsia="Malgun Gothic"/>
              </w:rPr>
              <w:t>кейін</w:t>
            </w:r>
            <w:proofErr w:type="spellEnd"/>
            <w:r w:rsidRPr="004C354C">
              <w:rPr>
                <w:rFonts w:eastAsia="Malgun Gothic"/>
                <w:lang w:val="en-US"/>
              </w:rPr>
              <w:t xml:space="preserve"> </w:t>
            </w:r>
            <w:r w:rsidRPr="004C354C">
              <w:rPr>
                <w:rFonts w:eastAsia="Malgun Gothic"/>
                <w:b/>
                <w:lang w:val="kk-KZ"/>
              </w:rPr>
              <w:t>бакалаврлар жасай алады</w:t>
            </w:r>
            <w:r w:rsidRPr="004C354C">
              <w:rPr>
                <w:rFonts w:eastAsia="Malgun Gothic"/>
                <w:lang w:val="en-US"/>
              </w:rPr>
              <w:t>:</w:t>
            </w:r>
          </w:p>
          <w:p w:rsidR="004C354C" w:rsidRPr="00D53687" w:rsidRDefault="00D53687" w:rsidP="00865755">
            <w:pPr>
              <w:pStyle w:val="a5"/>
              <w:numPr>
                <w:ilvl w:val="0"/>
                <w:numId w:val="11"/>
              </w:numPr>
              <w:ind w:left="317" w:hanging="283"/>
              <w:jc w:val="both"/>
              <w:rPr>
                <w:rFonts w:eastAsia="Malgun Gothic"/>
                <w:lang w:val="en-US"/>
              </w:rPr>
            </w:pPr>
            <w:r w:rsidRPr="002A631D">
              <w:rPr>
                <w:lang w:val="kk-KZ"/>
              </w:rPr>
              <w:t>Г</w:t>
            </w:r>
            <w:proofErr w:type="spellStart"/>
            <w:r w:rsidRPr="002A631D">
              <w:t>енитурарлы</w:t>
            </w:r>
            <w:proofErr w:type="spellEnd"/>
            <w:r w:rsidRPr="00D53687">
              <w:rPr>
                <w:lang w:val="en-US"/>
              </w:rPr>
              <w:t xml:space="preserve"> </w:t>
            </w:r>
            <w:r w:rsidRPr="002A631D">
              <w:rPr>
                <w:lang w:val="kk-KZ"/>
              </w:rPr>
              <w:t>ағзаның</w:t>
            </w:r>
            <w:r w:rsidRPr="00D53687">
              <w:rPr>
                <w:lang w:val="en-US"/>
              </w:rPr>
              <w:t xml:space="preserve"> </w:t>
            </w:r>
            <w:proofErr w:type="spellStart"/>
            <w:r w:rsidRPr="002A631D">
              <w:t>зақымдануынан</w:t>
            </w:r>
            <w:proofErr w:type="spellEnd"/>
            <w:r w:rsidRPr="00D53687">
              <w:rPr>
                <w:lang w:val="en-US"/>
              </w:rPr>
              <w:t xml:space="preserve"> </w:t>
            </w:r>
            <w:proofErr w:type="spellStart"/>
            <w:r w:rsidRPr="002A631D">
              <w:t>және</w:t>
            </w:r>
            <w:proofErr w:type="spellEnd"/>
            <w:r w:rsidRPr="00D53687">
              <w:rPr>
                <w:lang w:val="en-US"/>
              </w:rPr>
              <w:t xml:space="preserve"> </w:t>
            </w:r>
            <w:r w:rsidRPr="002A631D">
              <w:rPr>
                <w:lang w:val="kk-KZ"/>
              </w:rPr>
              <w:t>соған</w:t>
            </w:r>
            <w:r w:rsidRPr="00D53687">
              <w:rPr>
                <w:lang w:val="en-US"/>
              </w:rPr>
              <w:t xml:space="preserve"> </w:t>
            </w:r>
            <w:proofErr w:type="spellStart"/>
            <w:r w:rsidRPr="002A631D">
              <w:t>байланысты</w:t>
            </w:r>
            <w:proofErr w:type="spellEnd"/>
            <w:r w:rsidRPr="00D53687">
              <w:rPr>
                <w:lang w:val="en-US"/>
              </w:rPr>
              <w:t xml:space="preserve"> </w:t>
            </w:r>
            <w:proofErr w:type="spellStart"/>
            <w:r w:rsidRPr="002A631D">
              <w:t>жарақат</w:t>
            </w:r>
            <w:proofErr w:type="spellEnd"/>
            <w:r w:rsidRPr="00D53687">
              <w:rPr>
                <w:lang w:val="en-US"/>
              </w:rPr>
              <w:t xml:space="preserve"> </w:t>
            </w:r>
            <w:proofErr w:type="spellStart"/>
            <w:r w:rsidRPr="002A631D">
              <w:t>алған</w:t>
            </w:r>
            <w:proofErr w:type="spellEnd"/>
            <w:r w:rsidRPr="00D53687">
              <w:rPr>
                <w:lang w:val="en-US"/>
              </w:rPr>
              <w:t xml:space="preserve"> </w:t>
            </w:r>
            <w:proofErr w:type="spellStart"/>
            <w:r w:rsidRPr="002A631D">
              <w:t>науқастардың</w:t>
            </w:r>
            <w:proofErr w:type="spellEnd"/>
            <w:r w:rsidRPr="00D53687">
              <w:rPr>
                <w:lang w:val="en-US"/>
              </w:rPr>
              <w:t xml:space="preserve"> </w:t>
            </w:r>
            <w:proofErr w:type="spellStart"/>
            <w:r w:rsidRPr="002A631D">
              <w:t>жағдайын</w:t>
            </w:r>
            <w:proofErr w:type="spellEnd"/>
            <w:r w:rsidRPr="00D53687">
              <w:rPr>
                <w:lang w:val="en-US"/>
              </w:rPr>
              <w:t xml:space="preserve"> </w:t>
            </w:r>
            <w:proofErr w:type="spellStart"/>
            <w:r w:rsidR="004C354C" w:rsidRPr="004C354C">
              <w:rPr>
                <w:rFonts w:eastAsia="Malgun Gothic"/>
              </w:rPr>
              <w:t>бағалау</w:t>
            </w:r>
            <w:proofErr w:type="spellEnd"/>
            <w:r w:rsidR="004C354C" w:rsidRPr="00D53687">
              <w:rPr>
                <w:rFonts w:eastAsia="Malgun Gothic"/>
                <w:lang w:val="en-US"/>
              </w:rPr>
              <w:t>.</w:t>
            </w:r>
          </w:p>
          <w:p w:rsidR="004C354C" w:rsidRPr="00BD3844" w:rsidRDefault="004C354C" w:rsidP="00865755">
            <w:pPr>
              <w:pStyle w:val="a5"/>
              <w:numPr>
                <w:ilvl w:val="0"/>
                <w:numId w:val="11"/>
              </w:numPr>
              <w:ind w:left="317" w:hanging="283"/>
              <w:jc w:val="both"/>
              <w:rPr>
                <w:rFonts w:eastAsia="Malgun Gothic"/>
                <w:lang w:val="en-US"/>
              </w:rPr>
            </w:pPr>
            <w:proofErr w:type="spellStart"/>
            <w:r w:rsidRPr="004C354C">
              <w:rPr>
                <w:rFonts w:eastAsia="Malgun Gothic"/>
              </w:rPr>
              <w:t>Соққ</w:t>
            </w:r>
            <w:proofErr w:type="gramStart"/>
            <w:r w:rsidRPr="004C354C">
              <w:rPr>
                <w:rFonts w:eastAsia="Malgun Gothic"/>
              </w:rPr>
              <w:t>ы</w:t>
            </w:r>
            <w:proofErr w:type="gramEnd"/>
            <w:r w:rsidRPr="004C354C">
              <w:rPr>
                <w:rFonts w:eastAsia="Malgun Gothic"/>
              </w:rPr>
              <w:t>ға</w:t>
            </w:r>
            <w:proofErr w:type="spellEnd"/>
            <w:r w:rsidRPr="00BD3844">
              <w:rPr>
                <w:rFonts w:eastAsia="Malgun Gothic"/>
                <w:lang w:val="en-US"/>
              </w:rPr>
              <w:t xml:space="preserve"> </w:t>
            </w:r>
            <w:proofErr w:type="spellStart"/>
            <w:r w:rsidRPr="004C354C">
              <w:rPr>
                <w:rFonts w:eastAsia="Malgun Gothic"/>
              </w:rPr>
              <w:t>қарсы</w:t>
            </w:r>
            <w:proofErr w:type="spellEnd"/>
            <w:r w:rsidRPr="00BD3844">
              <w:rPr>
                <w:rFonts w:eastAsia="Malgun Gothic"/>
                <w:lang w:val="en-US"/>
              </w:rPr>
              <w:t xml:space="preserve"> </w:t>
            </w:r>
            <w:proofErr w:type="spellStart"/>
            <w:r w:rsidRPr="004C354C">
              <w:rPr>
                <w:rFonts w:eastAsia="Malgun Gothic"/>
              </w:rPr>
              <w:t>шараларды</w:t>
            </w:r>
            <w:proofErr w:type="spellEnd"/>
            <w:r w:rsidRPr="00BD3844">
              <w:rPr>
                <w:rFonts w:eastAsia="Malgun Gothic"/>
                <w:lang w:val="en-US"/>
              </w:rPr>
              <w:t xml:space="preserve"> </w:t>
            </w:r>
            <w:proofErr w:type="spellStart"/>
            <w:r w:rsidRPr="004C354C">
              <w:rPr>
                <w:rFonts w:eastAsia="Malgun Gothic"/>
              </w:rPr>
              <w:t>жүргізе</w:t>
            </w:r>
            <w:proofErr w:type="spellEnd"/>
            <w:r w:rsidRPr="00BD3844">
              <w:rPr>
                <w:rFonts w:eastAsia="Malgun Gothic"/>
                <w:lang w:val="en-US"/>
              </w:rPr>
              <w:t xml:space="preserve"> </w:t>
            </w:r>
            <w:proofErr w:type="spellStart"/>
            <w:r w:rsidRPr="004C354C">
              <w:rPr>
                <w:rFonts w:eastAsia="Malgun Gothic"/>
              </w:rPr>
              <w:t>білу</w:t>
            </w:r>
            <w:proofErr w:type="spellEnd"/>
            <w:r w:rsidRPr="00BD3844">
              <w:rPr>
                <w:rFonts w:eastAsia="Malgun Gothic"/>
                <w:lang w:val="en-US"/>
              </w:rPr>
              <w:t>.</w:t>
            </w:r>
          </w:p>
          <w:p w:rsidR="004C354C" w:rsidRPr="004C354C" w:rsidRDefault="00D53687" w:rsidP="00865755">
            <w:pPr>
              <w:pStyle w:val="a5"/>
              <w:numPr>
                <w:ilvl w:val="0"/>
                <w:numId w:val="11"/>
              </w:numPr>
              <w:ind w:left="317" w:hanging="283"/>
              <w:jc w:val="both"/>
              <w:rPr>
                <w:rFonts w:eastAsia="Malgun Gothic"/>
              </w:rPr>
            </w:pPr>
            <w:r w:rsidRPr="002A631D">
              <w:rPr>
                <w:lang w:val="kk-KZ"/>
              </w:rPr>
              <w:t>У</w:t>
            </w:r>
            <w:proofErr w:type="spellStart"/>
            <w:r w:rsidRPr="002A631D">
              <w:t>рогенитальды</w:t>
            </w:r>
            <w:proofErr w:type="spellEnd"/>
            <w:r w:rsidRPr="002A631D">
              <w:t xml:space="preserve"> </w:t>
            </w:r>
            <w:proofErr w:type="spellStart"/>
            <w:r w:rsidRPr="002A631D">
              <w:t>жарақат</w:t>
            </w:r>
            <w:proofErr w:type="spellEnd"/>
            <w:r w:rsidRPr="002A631D">
              <w:t xml:space="preserve"> </w:t>
            </w:r>
            <w:proofErr w:type="spellStart"/>
            <w:r w:rsidRPr="002A631D">
              <w:t>диагнозының</w:t>
            </w:r>
            <w:proofErr w:type="spellEnd"/>
            <w:r w:rsidRPr="002A631D">
              <w:t xml:space="preserve"> </w:t>
            </w:r>
            <w:proofErr w:type="spellStart"/>
            <w:r w:rsidRPr="002A631D">
              <w:t>алгоритмі</w:t>
            </w:r>
            <w:proofErr w:type="spellEnd"/>
            <w:r w:rsidRPr="004C354C">
              <w:rPr>
                <w:rFonts w:eastAsia="Malgun Gothic"/>
              </w:rPr>
              <w:t xml:space="preserve"> </w:t>
            </w:r>
            <w:proofErr w:type="spellStart"/>
            <w:r w:rsidR="004C354C" w:rsidRPr="004C354C">
              <w:rPr>
                <w:rFonts w:eastAsia="Malgun Gothic"/>
              </w:rPr>
              <w:t>біліңіз</w:t>
            </w:r>
            <w:proofErr w:type="spellEnd"/>
            <w:r w:rsidR="004C354C" w:rsidRPr="004C354C">
              <w:rPr>
                <w:rFonts w:eastAsia="Malgun Gothic"/>
              </w:rPr>
              <w:t>.</w:t>
            </w:r>
          </w:p>
          <w:p w:rsidR="004C354C" w:rsidRPr="004C354C" w:rsidRDefault="00D53687" w:rsidP="00865755">
            <w:pPr>
              <w:pStyle w:val="a5"/>
              <w:numPr>
                <w:ilvl w:val="0"/>
                <w:numId w:val="11"/>
              </w:numPr>
              <w:ind w:left="317" w:hanging="283"/>
              <w:jc w:val="both"/>
              <w:rPr>
                <w:rFonts w:eastAsia="Malgun Gothic"/>
              </w:rPr>
            </w:pPr>
            <w:proofErr w:type="spellStart"/>
            <w:r w:rsidRPr="002A631D">
              <w:t>Жыныс</w:t>
            </w:r>
            <w:proofErr w:type="spellEnd"/>
            <w:r w:rsidRPr="002A631D">
              <w:t xml:space="preserve"> </w:t>
            </w:r>
            <w:proofErr w:type="spellStart"/>
            <w:r w:rsidRPr="002A631D">
              <w:t>мүшелерінің</w:t>
            </w:r>
            <w:proofErr w:type="spellEnd"/>
            <w:r w:rsidRPr="002A631D">
              <w:t xml:space="preserve"> </w:t>
            </w:r>
            <w:proofErr w:type="spellStart"/>
            <w:r w:rsidRPr="002A631D">
              <w:t>жарақаттарына</w:t>
            </w:r>
            <w:proofErr w:type="spellEnd"/>
            <w:r w:rsidRPr="002A631D">
              <w:t xml:space="preserve"> </w:t>
            </w:r>
            <w:proofErr w:type="spellStart"/>
            <w:r w:rsidRPr="002A631D">
              <w:t>жедел</w:t>
            </w:r>
            <w:proofErr w:type="spellEnd"/>
            <w:r w:rsidRPr="002A631D">
              <w:t xml:space="preserve"> </w:t>
            </w:r>
            <w:proofErr w:type="spellStart"/>
            <w:r w:rsidRPr="002A631D">
              <w:t>көмек</w:t>
            </w:r>
            <w:proofErr w:type="spellEnd"/>
            <w:r w:rsidRPr="002A631D">
              <w:t xml:space="preserve"> </w:t>
            </w:r>
            <w:proofErr w:type="spellStart"/>
            <w:r w:rsidRPr="002A631D">
              <w:t>көрсету</w:t>
            </w:r>
            <w:proofErr w:type="spellEnd"/>
            <w:r w:rsidRPr="002A631D">
              <w:t xml:space="preserve"> </w:t>
            </w:r>
            <w:proofErr w:type="spellStart"/>
            <w:r w:rsidRPr="002A631D">
              <w:t>дағдыларымен</w:t>
            </w:r>
            <w:proofErr w:type="spellEnd"/>
            <w:r w:rsidRPr="002A631D">
              <w:t xml:space="preserve"> </w:t>
            </w:r>
            <w:proofErr w:type="spellStart"/>
            <w:r w:rsidRPr="002A631D">
              <w:t>таныстыру</w:t>
            </w:r>
            <w:proofErr w:type="spellEnd"/>
            <w:r w:rsidRPr="002A631D">
              <w:t xml:space="preserve"> </w:t>
            </w:r>
            <w:proofErr w:type="spellStart"/>
            <w:r w:rsidRPr="002A631D">
              <w:t>жә</w:t>
            </w:r>
            <w:proofErr w:type="gramStart"/>
            <w:r w:rsidRPr="002A631D">
              <w:t>не</w:t>
            </w:r>
            <w:proofErr w:type="spellEnd"/>
            <w:r w:rsidRPr="004C354C">
              <w:rPr>
                <w:rFonts w:eastAsia="Malgun Gothic"/>
              </w:rPr>
              <w:t xml:space="preserve"> </w:t>
            </w:r>
            <w:proofErr w:type="spellStart"/>
            <w:r w:rsidR="004C354C" w:rsidRPr="004C354C">
              <w:rPr>
                <w:rFonts w:eastAsia="Malgun Gothic"/>
              </w:rPr>
              <w:t>б</w:t>
            </w:r>
            <w:proofErr w:type="gramEnd"/>
            <w:r w:rsidR="004C354C" w:rsidRPr="004C354C">
              <w:rPr>
                <w:rFonts w:eastAsia="Malgun Gothic"/>
              </w:rPr>
              <w:t>ілуі</w:t>
            </w:r>
            <w:proofErr w:type="spellEnd"/>
            <w:r w:rsidR="004C354C" w:rsidRPr="004C354C">
              <w:rPr>
                <w:rFonts w:eastAsia="Malgun Gothic"/>
              </w:rPr>
              <w:t>.</w:t>
            </w:r>
          </w:p>
          <w:p w:rsidR="004C354C" w:rsidRPr="004C354C" w:rsidRDefault="00D53687" w:rsidP="00865755">
            <w:pPr>
              <w:pStyle w:val="a5"/>
              <w:numPr>
                <w:ilvl w:val="0"/>
                <w:numId w:val="11"/>
              </w:numPr>
              <w:ind w:left="317" w:hanging="283"/>
              <w:jc w:val="both"/>
              <w:rPr>
                <w:rFonts w:eastAsia="Malgun Gothic"/>
              </w:rPr>
            </w:pPr>
            <w:r w:rsidRPr="002A631D">
              <w:rPr>
                <w:lang w:val="kk-KZ"/>
              </w:rPr>
              <w:t>Б</w:t>
            </w:r>
            <w:proofErr w:type="spellStart"/>
            <w:r w:rsidRPr="002A631D">
              <w:t>үйрек</w:t>
            </w:r>
            <w:proofErr w:type="spellEnd"/>
            <w:r w:rsidRPr="002A631D">
              <w:t xml:space="preserve"> пен </w:t>
            </w:r>
            <w:proofErr w:type="spellStart"/>
            <w:r w:rsidRPr="002A631D">
              <w:t>зәр</w:t>
            </w:r>
            <w:proofErr w:type="spellEnd"/>
            <w:r w:rsidRPr="002A631D">
              <w:t xml:space="preserve"> </w:t>
            </w:r>
            <w:proofErr w:type="spellStart"/>
            <w:r w:rsidRPr="002A631D">
              <w:t>шығару</w:t>
            </w:r>
            <w:proofErr w:type="spellEnd"/>
            <w:r w:rsidRPr="002A631D">
              <w:t xml:space="preserve"> </w:t>
            </w:r>
            <w:proofErr w:type="spellStart"/>
            <w:r w:rsidRPr="002A631D">
              <w:t>жолдарының</w:t>
            </w:r>
            <w:proofErr w:type="spellEnd"/>
            <w:r w:rsidRPr="002A631D">
              <w:t xml:space="preserve"> </w:t>
            </w:r>
            <w:proofErr w:type="spellStart"/>
            <w:r w:rsidRPr="002A631D">
              <w:t>қа</w:t>
            </w:r>
            <w:r>
              <w:t>быну</w:t>
            </w:r>
            <w:proofErr w:type="spellEnd"/>
            <w:r>
              <w:t xml:space="preserve"> </w:t>
            </w:r>
            <w:proofErr w:type="spellStart"/>
            <w:r>
              <w:t>ауруларының</w:t>
            </w:r>
            <w:proofErr w:type="spellEnd"/>
            <w:r>
              <w:t xml:space="preserve"> </w:t>
            </w:r>
            <w:proofErr w:type="spellStart"/>
            <w:r w:rsidR="004C354C" w:rsidRPr="004C354C">
              <w:rPr>
                <w:rFonts w:eastAsia="Malgun Gothic"/>
              </w:rPr>
              <w:t>этиологиясын</w:t>
            </w:r>
            <w:proofErr w:type="spellEnd"/>
            <w:r w:rsidR="004C354C" w:rsidRPr="004C354C">
              <w:rPr>
                <w:rFonts w:eastAsia="Malgun Gothic"/>
              </w:rPr>
              <w:t xml:space="preserve"> </w:t>
            </w:r>
            <w:proofErr w:type="spellStart"/>
            <w:r w:rsidR="004C354C" w:rsidRPr="004C354C">
              <w:rPr>
                <w:rFonts w:eastAsia="Malgun Gothic"/>
              </w:rPr>
              <w:t>біліңіз</w:t>
            </w:r>
            <w:proofErr w:type="spellEnd"/>
            <w:r w:rsidR="004C354C" w:rsidRPr="004C354C">
              <w:rPr>
                <w:rFonts w:eastAsia="Malgun Gothic"/>
              </w:rPr>
              <w:t>.</w:t>
            </w:r>
          </w:p>
          <w:p w:rsidR="004C354C" w:rsidRPr="004C354C" w:rsidRDefault="004C354C" w:rsidP="00865755">
            <w:pPr>
              <w:pStyle w:val="a5"/>
              <w:numPr>
                <w:ilvl w:val="0"/>
                <w:numId w:val="11"/>
              </w:numPr>
              <w:ind w:left="317" w:hanging="283"/>
              <w:jc w:val="both"/>
              <w:rPr>
                <w:rFonts w:eastAsia="Malgun Gothic"/>
              </w:rPr>
            </w:pPr>
            <w:proofErr w:type="spellStart"/>
            <w:r w:rsidRPr="004C354C">
              <w:rPr>
                <w:rFonts w:eastAsia="Malgun Gothic"/>
              </w:rPr>
              <w:t>Бүйрек</w:t>
            </w:r>
            <w:proofErr w:type="spellEnd"/>
            <w:r w:rsidRPr="004C354C">
              <w:rPr>
                <w:rFonts w:eastAsia="Malgun Gothic"/>
              </w:rPr>
              <w:t xml:space="preserve"> пен </w:t>
            </w:r>
            <w:proofErr w:type="spellStart"/>
            <w:r w:rsidRPr="004C354C">
              <w:rPr>
                <w:rFonts w:eastAsia="Malgun Gothic"/>
              </w:rPr>
              <w:t>зә</w:t>
            </w:r>
            <w:proofErr w:type="gramStart"/>
            <w:r w:rsidRPr="004C354C">
              <w:rPr>
                <w:rFonts w:eastAsia="Malgun Gothic"/>
              </w:rPr>
              <w:t>р</w:t>
            </w:r>
            <w:proofErr w:type="spellEnd"/>
            <w:proofErr w:type="gramEnd"/>
            <w:r w:rsidRPr="004C354C">
              <w:rPr>
                <w:rFonts w:eastAsia="Malgun Gothic"/>
              </w:rPr>
              <w:t xml:space="preserve"> </w:t>
            </w:r>
            <w:proofErr w:type="spellStart"/>
            <w:r w:rsidRPr="004C354C">
              <w:rPr>
                <w:rFonts w:eastAsia="Malgun Gothic"/>
              </w:rPr>
              <w:t>шығару</w:t>
            </w:r>
            <w:proofErr w:type="spellEnd"/>
            <w:r w:rsidRPr="004C354C">
              <w:rPr>
                <w:rFonts w:eastAsia="Malgun Gothic"/>
              </w:rPr>
              <w:t xml:space="preserve"> </w:t>
            </w:r>
            <w:proofErr w:type="spellStart"/>
            <w:r w:rsidRPr="004C354C">
              <w:rPr>
                <w:rFonts w:eastAsia="Malgun Gothic"/>
              </w:rPr>
              <w:t>жолдарының</w:t>
            </w:r>
            <w:proofErr w:type="spellEnd"/>
            <w:r w:rsidRPr="004C354C">
              <w:rPr>
                <w:rFonts w:eastAsia="Malgun Gothic"/>
              </w:rPr>
              <w:t xml:space="preserve"> </w:t>
            </w:r>
            <w:proofErr w:type="spellStart"/>
            <w:r w:rsidRPr="004C354C">
              <w:rPr>
                <w:rFonts w:eastAsia="Malgun Gothic"/>
              </w:rPr>
              <w:t>қабыну</w:t>
            </w:r>
            <w:proofErr w:type="spellEnd"/>
            <w:r w:rsidRPr="004C354C">
              <w:rPr>
                <w:rFonts w:eastAsia="Malgun Gothic"/>
              </w:rPr>
              <w:t xml:space="preserve"> </w:t>
            </w:r>
            <w:proofErr w:type="spellStart"/>
            <w:r w:rsidRPr="004C354C">
              <w:rPr>
                <w:rFonts w:eastAsia="Malgun Gothic"/>
              </w:rPr>
              <w:t>ауруларын</w:t>
            </w:r>
            <w:proofErr w:type="spellEnd"/>
            <w:r w:rsidRPr="004C354C">
              <w:rPr>
                <w:rFonts w:eastAsia="Malgun Gothic"/>
              </w:rPr>
              <w:t xml:space="preserve"> диагностика </w:t>
            </w:r>
            <w:proofErr w:type="spellStart"/>
            <w:r w:rsidRPr="004C354C">
              <w:rPr>
                <w:rFonts w:eastAsia="Malgun Gothic"/>
              </w:rPr>
              <w:t>және</w:t>
            </w:r>
            <w:proofErr w:type="spellEnd"/>
            <w:r w:rsidRPr="004C354C">
              <w:rPr>
                <w:rFonts w:eastAsia="Malgun Gothic"/>
              </w:rPr>
              <w:t xml:space="preserve"> </w:t>
            </w:r>
            <w:proofErr w:type="spellStart"/>
            <w:r w:rsidRPr="004C354C">
              <w:rPr>
                <w:rFonts w:eastAsia="Malgun Gothic"/>
              </w:rPr>
              <w:t>емдеу</w:t>
            </w:r>
            <w:proofErr w:type="spellEnd"/>
            <w:r w:rsidRPr="004C354C">
              <w:rPr>
                <w:rFonts w:eastAsia="Malgun Gothic"/>
              </w:rPr>
              <w:t xml:space="preserve"> </w:t>
            </w:r>
            <w:proofErr w:type="spellStart"/>
            <w:r w:rsidRPr="004C354C">
              <w:rPr>
                <w:rFonts w:eastAsia="Malgun Gothic"/>
              </w:rPr>
              <w:t>а</w:t>
            </w:r>
            <w:r w:rsidR="00D53687" w:rsidRPr="002A631D">
              <w:t>лгоритмдерін</w:t>
            </w:r>
            <w:proofErr w:type="spellEnd"/>
            <w:r w:rsidRPr="004C354C">
              <w:rPr>
                <w:rFonts w:eastAsia="Malgun Gothic"/>
              </w:rPr>
              <w:t xml:space="preserve"> </w:t>
            </w:r>
            <w:proofErr w:type="spellStart"/>
            <w:r w:rsidRPr="004C354C">
              <w:rPr>
                <w:rFonts w:eastAsia="Malgun Gothic"/>
              </w:rPr>
              <w:t>біліңіз</w:t>
            </w:r>
            <w:proofErr w:type="spellEnd"/>
            <w:r w:rsidRPr="004C354C">
              <w:rPr>
                <w:rFonts w:eastAsia="Malgun Gothic"/>
              </w:rPr>
              <w:t>.</w:t>
            </w:r>
          </w:p>
          <w:p w:rsidR="004C354C" w:rsidRPr="004C354C" w:rsidRDefault="004C354C" w:rsidP="00865755">
            <w:pPr>
              <w:pStyle w:val="a5"/>
              <w:numPr>
                <w:ilvl w:val="0"/>
                <w:numId w:val="11"/>
              </w:numPr>
              <w:ind w:left="317" w:hanging="283"/>
              <w:jc w:val="both"/>
              <w:rPr>
                <w:rFonts w:eastAsia="Malgun Gothic"/>
              </w:rPr>
            </w:pPr>
            <w:proofErr w:type="spellStart"/>
            <w:r w:rsidRPr="004C354C">
              <w:rPr>
                <w:rFonts w:eastAsia="Malgun Gothic"/>
              </w:rPr>
              <w:t>Бүйрек</w:t>
            </w:r>
            <w:proofErr w:type="spellEnd"/>
            <w:r w:rsidRPr="004C354C">
              <w:rPr>
                <w:rFonts w:eastAsia="Malgun Gothic"/>
              </w:rPr>
              <w:t xml:space="preserve"> пен </w:t>
            </w:r>
            <w:proofErr w:type="spellStart"/>
            <w:r w:rsidRPr="004C354C">
              <w:rPr>
                <w:rFonts w:eastAsia="Malgun Gothic"/>
              </w:rPr>
              <w:t>зә</w:t>
            </w:r>
            <w:proofErr w:type="gramStart"/>
            <w:r w:rsidRPr="004C354C">
              <w:rPr>
                <w:rFonts w:eastAsia="Malgun Gothic"/>
              </w:rPr>
              <w:t>р</w:t>
            </w:r>
            <w:proofErr w:type="spellEnd"/>
            <w:proofErr w:type="gramEnd"/>
            <w:r w:rsidRPr="004C354C">
              <w:rPr>
                <w:rFonts w:eastAsia="Malgun Gothic"/>
              </w:rPr>
              <w:t xml:space="preserve"> </w:t>
            </w:r>
            <w:proofErr w:type="spellStart"/>
            <w:r w:rsidRPr="004C354C">
              <w:rPr>
                <w:rFonts w:eastAsia="Malgun Gothic"/>
              </w:rPr>
              <w:t>шығару</w:t>
            </w:r>
            <w:proofErr w:type="spellEnd"/>
            <w:r w:rsidRPr="004C354C">
              <w:rPr>
                <w:rFonts w:eastAsia="Malgun Gothic"/>
              </w:rPr>
              <w:t xml:space="preserve"> </w:t>
            </w:r>
            <w:proofErr w:type="spellStart"/>
            <w:r w:rsidRPr="004C354C">
              <w:rPr>
                <w:rFonts w:eastAsia="Malgun Gothic"/>
              </w:rPr>
              <w:t>жолдарының</w:t>
            </w:r>
            <w:proofErr w:type="spellEnd"/>
            <w:r w:rsidRPr="004C354C">
              <w:rPr>
                <w:rFonts w:eastAsia="Malgun Gothic"/>
              </w:rPr>
              <w:t xml:space="preserve"> </w:t>
            </w:r>
            <w:proofErr w:type="spellStart"/>
            <w:r w:rsidRPr="004C354C">
              <w:rPr>
                <w:rFonts w:eastAsia="Malgun Gothic"/>
              </w:rPr>
              <w:t>қабыну</w:t>
            </w:r>
            <w:proofErr w:type="spellEnd"/>
            <w:r w:rsidRPr="004C354C">
              <w:rPr>
                <w:rFonts w:eastAsia="Malgun Gothic"/>
              </w:rPr>
              <w:t xml:space="preserve"> </w:t>
            </w:r>
            <w:proofErr w:type="spellStart"/>
            <w:r w:rsidRPr="004C354C">
              <w:rPr>
                <w:rFonts w:eastAsia="Malgun Gothic"/>
              </w:rPr>
              <w:t>ауруларының</w:t>
            </w:r>
            <w:proofErr w:type="spellEnd"/>
            <w:r w:rsidRPr="004C354C">
              <w:rPr>
                <w:rFonts w:eastAsia="Malgun Gothic"/>
              </w:rPr>
              <w:t xml:space="preserve"> </w:t>
            </w:r>
            <w:proofErr w:type="spellStart"/>
            <w:r w:rsidRPr="004C354C">
              <w:rPr>
                <w:rFonts w:eastAsia="Malgun Gothic"/>
              </w:rPr>
              <w:t>асқынулар</w:t>
            </w:r>
            <w:proofErr w:type="spellEnd"/>
            <w:r w:rsidRPr="004C354C">
              <w:rPr>
                <w:rFonts w:eastAsia="Malgun Gothic"/>
              </w:rPr>
              <w:t xml:space="preserve"> </w:t>
            </w:r>
            <w:proofErr w:type="spellStart"/>
            <w:r w:rsidR="00D53687" w:rsidRPr="002A631D">
              <w:t>кезінде</w:t>
            </w:r>
            <w:proofErr w:type="spellEnd"/>
            <w:r w:rsidR="00D53687" w:rsidRPr="002A631D">
              <w:t xml:space="preserve"> </w:t>
            </w:r>
            <w:proofErr w:type="spellStart"/>
            <w:r w:rsidR="00D53687" w:rsidRPr="002A631D">
              <w:t>жедел</w:t>
            </w:r>
            <w:proofErr w:type="spellEnd"/>
            <w:r w:rsidR="00D53687" w:rsidRPr="002A631D">
              <w:t xml:space="preserve"> </w:t>
            </w:r>
            <w:proofErr w:type="spellStart"/>
            <w:r w:rsidR="00D53687" w:rsidRPr="002A631D">
              <w:t>көмек</w:t>
            </w:r>
            <w:proofErr w:type="spellEnd"/>
            <w:r w:rsidR="00D53687" w:rsidRPr="002A631D">
              <w:t xml:space="preserve"> </w:t>
            </w:r>
            <w:proofErr w:type="spellStart"/>
            <w:r w:rsidR="00D53687" w:rsidRPr="002A631D">
              <w:t>көрсету</w:t>
            </w:r>
            <w:proofErr w:type="spellEnd"/>
            <w:r w:rsidR="00D53687" w:rsidRPr="004C354C">
              <w:rPr>
                <w:rFonts w:eastAsia="Malgun Gothic"/>
              </w:rPr>
              <w:t xml:space="preserve"> </w:t>
            </w:r>
            <w:proofErr w:type="spellStart"/>
            <w:r w:rsidRPr="004C354C">
              <w:rPr>
                <w:rFonts w:eastAsia="Malgun Gothic"/>
              </w:rPr>
              <w:t>білу</w:t>
            </w:r>
            <w:proofErr w:type="spellEnd"/>
            <w:r w:rsidRPr="004C354C">
              <w:rPr>
                <w:rFonts w:eastAsia="Malgun Gothic"/>
              </w:rPr>
              <w:t>.</w:t>
            </w:r>
          </w:p>
          <w:p w:rsidR="004C354C" w:rsidRPr="004C354C" w:rsidRDefault="00D53687" w:rsidP="00865755">
            <w:pPr>
              <w:pStyle w:val="a5"/>
              <w:numPr>
                <w:ilvl w:val="0"/>
                <w:numId w:val="11"/>
              </w:numPr>
              <w:ind w:left="317" w:hanging="283"/>
              <w:jc w:val="both"/>
              <w:rPr>
                <w:rFonts w:eastAsia="Malgun Gothic"/>
              </w:rPr>
            </w:pPr>
            <w:r w:rsidRPr="002A631D">
              <w:rPr>
                <w:lang w:val="kk-KZ"/>
              </w:rPr>
              <w:t>Б</w:t>
            </w:r>
            <w:proofErr w:type="spellStart"/>
            <w:r w:rsidRPr="002A631D">
              <w:t>елгілі</w:t>
            </w:r>
            <w:proofErr w:type="spellEnd"/>
            <w:r w:rsidRPr="002A631D">
              <w:t xml:space="preserve"> </w:t>
            </w:r>
            <w:proofErr w:type="spellStart"/>
            <w:r w:rsidRPr="002A631D">
              <w:t>бір</w:t>
            </w:r>
            <w:proofErr w:type="spellEnd"/>
            <w:r w:rsidRPr="002A631D">
              <w:t xml:space="preserve"> </w:t>
            </w:r>
            <w:proofErr w:type="spellStart"/>
            <w:r w:rsidRPr="002A631D">
              <w:t>науқасты</w:t>
            </w:r>
            <w:proofErr w:type="spellEnd"/>
            <w:r w:rsidRPr="002A631D">
              <w:t xml:space="preserve"> </w:t>
            </w:r>
            <w:proofErr w:type="spellStart"/>
            <w:r w:rsidRPr="002A631D">
              <w:t>емдеуде</w:t>
            </w:r>
            <w:proofErr w:type="spellEnd"/>
            <w:r w:rsidRPr="002A631D">
              <w:t xml:space="preserve"> </w:t>
            </w:r>
            <w:proofErr w:type="spellStart"/>
            <w:r w:rsidRPr="002A631D">
              <w:t>жеке</w:t>
            </w:r>
            <w:proofErr w:type="spellEnd"/>
            <w:r w:rsidRPr="002A631D">
              <w:t xml:space="preserve"> </w:t>
            </w:r>
            <w:proofErr w:type="spellStart"/>
            <w:r w:rsidRPr="002A631D">
              <w:t>көзқарасты</w:t>
            </w:r>
            <w:proofErr w:type="spellEnd"/>
            <w:r w:rsidRPr="002A631D">
              <w:t xml:space="preserve"> </w:t>
            </w:r>
            <w:proofErr w:type="spellStart"/>
            <w:r w:rsidRPr="002A631D">
              <w:t>қамтамасыз</w:t>
            </w:r>
            <w:proofErr w:type="spellEnd"/>
            <w:r w:rsidRPr="002A631D">
              <w:t xml:space="preserve"> </w:t>
            </w:r>
            <w:proofErr w:type="spellStart"/>
            <w:r w:rsidRPr="002A631D">
              <w:t>ету</w:t>
            </w:r>
            <w:proofErr w:type="spellEnd"/>
            <w:r w:rsidRPr="002A631D">
              <w:t xml:space="preserve"> </w:t>
            </w:r>
            <w:proofErr w:type="spellStart"/>
            <w:r w:rsidRPr="002A631D">
              <w:t>үшін</w:t>
            </w:r>
            <w:proofErr w:type="spellEnd"/>
            <w:r w:rsidRPr="002A631D">
              <w:t xml:space="preserve"> </w:t>
            </w:r>
            <w:proofErr w:type="spellStart"/>
            <w:r w:rsidRPr="002A631D">
              <w:t>білім</w:t>
            </w:r>
            <w:proofErr w:type="spellEnd"/>
            <w:r w:rsidRPr="002A631D">
              <w:t xml:space="preserve"> мен </w:t>
            </w:r>
            <w:proofErr w:type="spellStart"/>
            <w:r w:rsidRPr="002A631D">
              <w:t>дағдыларды</w:t>
            </w:r>
            <w:proofErr w:type="spellEnd"/>
            <w:r w:rsidRPr="002A631D">
              <w:t xml:space="preserve"> </w:t>
            </w:r>
            <w:proofErr w:type="spellStart"/>
            <w:r w:rsidRPr="002A631D">
              <w:t>біріктіру</w:t>
            </w:r>
            <w:proofErr w:type="spellEnd"/>
            <w:r w:rsidRPr="002A631D">
              <w:t xml:space="preserve"> </w:t>
            </w:r>
            <w:proofErr w:type="spellStart"/>
            <w:r w:rsidRPr="002A631D">
              <w:t>дағдыларын</w:t>
            </w:r>
            <w:proofErr w:type="spellEnd"/>
            <w:r w:rsidRPr="004C354C">
              <w:rPr>
                <w:rFonts w:eastAsia="Malgun Gothic"/>
              </w:rPr>
              <w:t xml:space="preserve"> </w:t>
            </w:r>
            <w:proofErr w:type="spellStart"/>
            <w:r w:rsidR="004C354C" w:rsidRPr="004C354C">
              <w:rPr>
                <w:rFonts w:eastAsia="Malgun Gothic"/>
              </w:rPr>
              <w:t>болуы</w:t>
            </w:r>
            <w:proofErr w:type="spellEnd"/>
            <w:r w:rsidR="004C354C" w:rsidRPr="004C354C">
              <w:rPr>
                <w:rFonts w:eastAsia="Malgun Gothic"/>
              </w:rPr>
              <w:t xml:space="preserve"> </w:t>
            </w:r>
            <w:proofErr w:type="spellStart"/>
            <w:r w:rsidR="004C354C" w:rsidRPr="004C354C">
              <w:rPr>
                <w:rFonts w:eastAsia="Malgun Gothic"/>
              </w:rPr>
              <w:t>керек</w:t>
            </w:r>
            <w:proofErr w:type="spellEnd"/>
            <w:r w:rsidR="004C354C" w:rsidRPr="004C354C">
              <w:rPr>
                <w:rFonts w:eastAsia="Malgun Gothic"/>
              </w:rPr>
              <w:t>.</w:t>
            </w:r>
          </w:p>
          <w:p w:rsidR="004C354C" w:rsidRPr="004C354C" w:rsidRDefault="00D53687" w:rsidP="00865755">
            <w:pPr>
              <w:pStyle w:val="a5"/>
              <w:numPr>
                <w:ilvl w:val="0"/>
                <w:numId w:val="11"/>
              </w:numPr>
              <w:ind w:left="317" w:hanging="283"/>
              <w:jc w:val="both"/>
              <w:rPr>
                <w:rFonts w:eastAsia="Malgun Gothic"/>
              </w:rPr>
            </w:pPr>
            <w:proofErr w:type="spellStart"/>
            <w:r>
              <w:t>Т</w:t>
            </w:r>
            <w:r w:rsidRPr="002A631D">
              <w:t>ерапияның</w:t>
            </w:r>
            <w:proofErr w:type="spellEnd"/>
            <w:r w:rsidRPr="002A631D">
              <w:t xml:space="preserve"> </w:t>
            </w:r>
            <w:proofErr w:type="spellStart"/>
            <w:r w:rsidRPr="002A631D">
              <w:t>ұтымдылығын</w:t>
            </w:r>
            <w:proofErr w:type="spellEnd"/>
            <w:r w:rsidRPr="002A631D">
              <w:t xml:space="preserve"> </w:t>
            </w:r>
            <w:proofErr w:type="spellStart"/>
            <w:r w:rsidRPr="002A631D">
              <w:t>және</w:t>
            </w:r>
            <w:proofErr w:type="spellEnd"/>
            <w:r w:rsidRPr="002A631D">
              <w:t xml:space="preserve"> </w:t>
            </w:r>
            <w:proofErr w:type="spellStart"/>
            <w:r w:rsidRPr="002A631D">
              <w:t>дәлелді</w:t>
            </w:r>
            <w:proofErr w:type="spellEnd"/>
            <w:r w:rsidRPr="002A631D">
              <w:t xml:space="preserve"> медицина </w:t>
            </w:r>
            <w:proofErr w:type="spellStart"/>
            <w:r w:rsidRPr="002A631D">
              <w:t>принциптерін</w:t>
            </w:r>
            <w:proofErr w:type="spellEnd"/>
            <w:r w:rsidRPr="002A631D">
              <w:t xml:space="preserve"> </w:t>
            </w:r>
            <w:proofErr w:type="spellStart"/>
            <w:r w:rsidRPr="002A631D">
              <w:t>талдау</w:t>
            </w:r>
            <w:proofErr w:type="spellEnd"/>
            <w:r w:rsidRPr="002A631D">
              <w:t xml:space="preserve"> </w:t>
            </w:r>
            <w:proofErr w:type="spellStart"/>
            <w:r w:rsidRPr="002A631D">
              <w:t>негізінде</w:t>
            </w:r>
            <w:proofErr w:type="spellEnd"/>
            <w:r w:rsidRPr="002A631D">
              <w:t xml:space="preserve"> </w:t>
            </w:r>
            <w:proofErr w:type="spellStart"/>
            <w:r w:rsidRPr="002A631D">
              <w:t>кә</w:t>
            </w:r>
            <w:r>
              <w:t>сіби</w:t>
            </w:r>
            <w:proofErr w:type="spellEnd"/>
            <w:r>
              <w:t xml:space="preserve"> </w:t>
            </w:r>
            <w:proofErr w:type="spellStart"/>
            <w:r>
              <w:t>шешімдер</w:t>
            </w:r>
            <w:proofErr w:type="spellEnd"/>
            <w:r>
              <w:t xml:space="preserve"> </w:t>
            </w:r>
            <w:proofErr w:type="spellStart"/>
            <w:r>
              <w:t>қ</w:t>
            </w:r>
            <w:proofErr w:type="gramStart"/>
            <w:r>
              <w:t>абылдау</w:t>
            </w:r>
            <w:proofErr w:type="gramEnd"/>
            <w:r>
              <w:t>ға</w:t>
            </w:r>
            <w:proofErr w:type="spellEnd"/>
            <w:r>
              <w:t xml:space="preserve"> </w:t>
            </w:r>
            <w:proofErr w:type="spellStart"/>
            <w:r w:rsidR="004C354C" w:rsidRPr="004C354C">
              <w:rPr>
                <w:rFonts w:eastAsia="Malgun Gothic"/>
              </w:rPr>
              <w:t>білу</w:t>
            </w:r>
            <w:proofErr w:type="spellEnd"/>
            <w:r w:rsidR="004C354C" w:rsidRPr="004C354C">
              <w:rPr>
                <w:rFonts w:eastAsia="Malgun Gothic"/>
              </w:rPr>
              <w:t>.</w:t>
            </w:r>
          </w:p>
          <w:p w:rsidR="007B539B" w:rsidRDefault="004C354C" w:rsidP="00865755">
            <w:pPr>
              <w:pStyle w:val="a5"/>
              <w:numPr>
                <w:ilvl w:val="0"/>
                <w:numId w:val="11"/>
              </w:numPr>
              <w:ind w:left="317" w:hanging="283"/>
              <w:jc w:val="both"/>
              <w:rPr>
                <w:rFonts w:eastAsia="Malgun Gothic"/>
              </w:rPr>
            </w:pPr>
            <w:proofErr w:type="spellStart"/>
            <w:r w:rsidRPr="004C354C">
              <w:rPr>
                <w:rFonts w:eastAsia="Malgun Gothic"/>
              </w:rPr>
              <w:t>Тәлімгердің</w:t>
            </w:r>
            <w:proofErr w:type="spellEnd"/>
            <w:r w:rsidRPr="004C354C">
              <w:rPr>
                <w:rFonts w:eastAsia="Malgun Gothic"/>
              </w:rPr>
              <w:t xml:space="preserve"> </w:t>
            </w:r>
            <w:proofErr w:type="spellStart"/>
            <w:r w:rsidRPr="004C354C">
              <w:rPr>
                <w:rFonts w:eastAsia="Malgun Gothic"/>
              </w:rPr>
              <w:t>жетекшілігімен</w:t>
            </w:r>
            <w:proofErr w:type="spellEnd"/>
            <w:r w:rsidRPr="004C354C">
              <w:rPr>
                <w:rFonts w:eastAsia="Malgun Gothic"/>
              </w:rPr>
              <w:t xml:space="preserve"> </w:t>
            </w:r>
            <w:proofErr w:type="spellStart"/>
            <w:r w:rsidRPr="004C354C">
              <w:rPr>
                <w:rFonts w:eastAsia="Malgun Gothic"/>
              </w:rPr>
              <w:t>практикалық</w:t>
            </w:r>
            <w:proofErr w:type="spellEnd"/>
            <w:r w:rsidRPr="004C354C">
              <w:rPr>
                <w:rFonts w:eastAsia="Malgun Gothic"/>
              </w:rPr>
              <w:t xml:space="preserve"> </w:t>
            </w:r>
            <w:proofErr w:type="spellStart"/>
            <w:r w:rsidRPr="004C354C">
              <w:rPr>
                <w:rFonts w:eastAsia="Malgun Gothic"/>
              </w:rPr>
              <w:t>дағдылар</w:t>
            </w:r>
            <w:proofErr w:type="spellEnd"/>
            <w:r w:rsidR="00D53687">
              <w:rPr>
                <w:rFonts w:eastAsia="Malgun Gothic"/>
              </w:rPr>
              <w:t xml:space="preserve"> </w:t>
            </w:r>
            <w:r w:rsidR="007B539B" w:rsidRPr="002A631D">
              <w:t xml:space="preserve">мен </w:t>
            </w:r>
            <w:proofErr w:type="spellStart"/>
            <w:r w:rsidR="007B539B" w:rsidRPr="002A631D">
              <w:t>дағдыларды</w:t>
            </w:r>
            <w:proofErr w:type="spellEnd"/>
            <w:r w:rsidR="007B539B" w:rsidRPr="002A631D">
              <w:t xml:space="preserve"> </w:t>
            </w:r>
            <w:proofErr w:type="spellStart"/>
            <w:r w:rsidR="007B539B" w:rsidRPr="002A631D">
              <w:t>жетілдіру</w:t>
            </w:r>
            <w:proofErr w:type="spellEnd"/>
            <w:r w:rsidR="007B539B" w:rsidRPr="002A631D">
              <w:t xml:space="preserve">, </w:t>
            </w:r>
            <w:proofErr w:type="spellStart"/>
            <w:r w:rsidR="007B539B" w:rsidRPr="002A631D">
              <w:t>пациенттердің</w:t>
            </w:r>
            <w:proofErr w:type="spellEnd"/>
            <w:r w:rsidR="007B539B" w:rsidRPr="002A631D">
              <w:t xml:space="preserve"> </w:t>
            </w:r>
            <w:proofErr w:type="spellStart"/>
            <w:r w:rsidR="007B539B" w:rsidRPr="002A631D">
              <w:t>клиникалық</w:t>
            </w:r>
            <w:proofErr w:type="spellEnd"/>
            <w:r w:rsidR="007B539B" w:rsidRPr="002A631D">
              <w:t xml:space="preserve"> </w:t>
            </w:r>
            <w:proofErr w:type="spellStart"/>
            <w:r w:rsidR="007B539B" w:rsidRPr="002A631D">
              <w:t>зерттеулеріне</w:t>
            </w:r>
            <w:proofErr w:type="spellEnd"/>
            <w:r w:rsidR="007B539B" w:rsidRPr="002A631D">
              <w:t xml:space="preserve"> </w:t>
            </w:r>
            <w:proofErr w:type="spellStart"/>
            <w:r w:rsidR="007B539B" w:rsidRPr="002A631D">
              <w:t>қатысу</w:t>
            </w:r>
            <w:proofErr w:type="spellEnd"/>
            <w:r w:rsidR="007B539B" w:rsidRPr="002A631D">
              <w:t xml:space="preserve">, </w:t>
            </w:r>
            <w:proofErr w:type="spellStart"/>
            <w:r w:rsidR="007B539B" w:rsidRPr="002A631D">
              <w:t>кеңестер</w:t>
            </w:r>
            <w:proofErr w:type="spellEnd"/>
            <w:r w:rsidR="007B539B">
              <w:t>.</w:t>
            </w:r>
          </w:p>
          <w:p w:rsidR="00FE1B4E" w:rsidRPr="004C354C" w:rsidRDefault="00FE1B4E" w:rsidP="00865755">
            <w:pPr>
              <w:ind w:left="317" w:hanging="283"/>
              <w:jc w:val="both"/>
              <w:rPr>
                <w:b/>
              </w:rPr>
            </w:pPr>
            <w:r w:rsidRPr="004C354C">
              <w:rPr>
                <w:rFonts w:eastAsia="Malgun Gothic"/>
              </w:rPr>
              <w:t xml:space="preserve">По успешному завершению данной дисциплины </w:t>
            </w:r>
            <w:r w:rsidR="00E811C4" w:rsidRPr="004C354C">
              <w:rPr>
                <w:b/>
              </w:rPr>
              <w:t>бакалавры</w:t>
            </w:r>
            <w:r w:rsidRPr="004C354C">
              <w:rPr>
                <w:b/>
              </w:rPr>
              <w:t xml:space="preserve"> будут способны:</w:t>
            </w:r>
          </w:p>
          <w:p w:rsidR="00E811C4" w:rsidRPr="004C354C" w:rsidRDefault="00E811C4" w:rsidP="00865755">
            <w:pPr>
              <w:pStyle w:val="a5"/>
              <w:numPr>
                <w:ilvl w:val="0"/>
                <w:numId w:val="7"/>
              </w:numPr>
              <w:ind w:left="317" w:hanging="283"/>
              <w:jc w:val="both"/>
            </w:pPr>
            <w:r w:rsidRPr="004C354C">
              <w:t xml:space="preserve">Оценить состояние больных поступивших с повреждения мочеполовых органов и сочетанными травмами. </w:t>
            </w:r>
          </w:p>
          <w:p w:rsidR="00BF1DCD" w:rsidRPr="004C354C" w:rsidRDefault="00E811C4" w:rsidP="00865755">
            <w:pPr>
              <w:pStyle w:val="a5"/>
              <w:numPr>
                <w:ilvl w:val="0"/>
                <w:numId w:val="7"/>
              </w:numPr>
              <w:ind w:left="317" w:hanging="283"/>
              <w:jc w:val="both"/>
            </w:pPr>
            <w:r w:rsidRPr="004C354C">
              <w:t>Уметь</w:t>
            </w:r>
            <w:r w:rsidR="00BF1DCD" w:rsidRPr="004C354C">
              <w:t xml:space="preserve"> проводить п</w:t>
            </w:r>
            <w:r w:rsidRPr="004C354C">
              <w:t>ротивошоковые мероприятия.</w:t>
            </w:r>
          </w:p>
          <w:p w:rsidR="00BF1DCD" w:rsidRPr="004C354C" w:rsidRDefault="00BF1DCD" w:rsidP="00865755">
            <w:pPr>
              <w:pStyle w:val="a5"/>
              <w:numPr>
                <w:ilvl w:val="0"/>
                <w:numId w:val="7"/>
              </w:numPr>
              <w:ind w:left="317" w:hanging="283"/>
              <w:jc w:val="both"/>
            </w:pPr>
            <w:r w:rsidRPr="004C354C">
              <w:t>Знать а</w:t>
            </w:r>
            <w:r w:rsidR="00E811C4" w:rsidRPr="004C354C">
              <w:t>лгоритм диагностики травм мочеполовых органов.</w:t>
            </w:r>
          </w:p>
          <w:p w:rsidR="00BF1DCD" w:rsidRPr="004C354C" w:rsidRDefault="00BF1DCD" w:rsidP="00865755">
            <w:pPr>
              <w:pStyle w:val="a5"/>
              <w:numPr>
                <w:ilvl w:val="0"/>
                <w:numId w:val="7"/>
              </w:numPr>
              <w:ind w:left="317" w:hanging="283"/>
              <w:jc w:val="both"/>
            </w:pPr>
            <w:r w:rsidRPr="004C354C">
              <w:t xml:space="preserve">Знать и уметь </w:t>
            </w:r>
            <w:r w:rsidR="00E811C4" w:rsidRPr="004C354C">
              <w:t>оказ</w:t>
            </w:r>
            <w:r w:rsidRPr="004C354C">
              <w:t xml:space="preserve">ывать </w:t>
            </w:r>
            <w:r w:rsidR="00E811C4" w:rsidRPr="004C354C">
              <w:t>неотложн</w:t>
            </w:r>
            <w:r w:rsidRPr="004C354C">
              <w:t xml:space="preserve">ую </w:t>
            </w:r>
            <w:r w:rsidR="00E811C4" w:rsidRPr="004C354C">
              <w:t>помощ</w:t>
            </w:r>
            <w:r w:rsidRPr="004C354C">
              <w:t>ь</w:t>
            </w:r>
            <w:r w:rsidR="00E811C4" w:rsidRPr="004C354C">
              <w:t xml:space="preserve"> при травмах мочеполовых органов. </w:t>
            </w:r>
          </w:p>
          <w:p w:rsidR="00BF1DCD" w:rsidRPr="004C354C" w:rsidRDefault="00BF1DCD" w:rsidP="00865755">
            <w:pPr>
              <w:pStyle w:val="a5"/>
              <w:numPr>
                <w:ilvl w:val="0"/>
                <w:numId w:val="7"/>
              </w:numPr>
              <w:ind w:left="317" w:hanging="283"/>
              <w:jc w:val="both"/>
            </w:pPr>
            <w:r w:rsidRPr="004C354C">
              <w:t xml:space="preserve">Знать </w:t>
            </w:r>
            <w:r w:rsidR="00E811C4" w:rsidRPr="004C354C">
              <w:t>этиологи</w:t>
            </w:r>
            <w:r w:rsidRPr="004C354C">
              <w:t>ю</w:t>
            </w:r>
            <w:r w:rsidR="00E811C4" w:rsidRPr="004C354C">
              <w:t xml:space="preserve"> воспалительных заболеваний почек и мочевыводящих путей. </w:t>
            </w:r>
          </w:p>
          <w:p w:rsidR="004C354C" w:rsidRPr="004C354C" w:rsidRDefault="00BF1DCD" w:rsidP="00865755">
            <w:pPr>
              <w:pStyle w:val="a5"/>
              <w:numPr>
                <w:ilvl w:val="0"/>
                <w:numId w:val="7"/>
              </w:numPr>
              <w:ind w:left="317" w:hanging="283"/>
              <w:jc w:val="both"/>
            </w:pPr>
            <w:r w:rsidRPr="004C354C">
              <w:t xml:space="preserve">Знать </w:t>
            </w:r>
            <w:r w:rsidR="00E811C4" w:rsidRPr="004C354C">
              <w:t>алгоритм диагностики и  лечения</w:t>
            </w:r>
            <w:r w:rsidR="004C354C" w:rsidRPr="004C354C">
              <w:t xml:space="preserve"> воспалительных заболеваний почек и мочевыводящих путей. </w:t>
            </w:r>
          </w:p>
          <w:p w:rsidR="004C354C" w:rsidRPr="004C354C" w:rsidRDefault="004C354C" w:rsidP="00865755">
            <w:pPr>
              <w:pStyle w:val="a5"/>
              <w:numPr>
                <w:ilvl w:val="0"/>
                <w:numId w:val="7"/>
              </w:numPr>
              <w:ind w:left="317" w:hanging="283"/>
              <w:jc w:val="both"/>
            </w:pPr>
            <w:r w:rsidRPr="004C354C">
              <w:t xml:space="preserve">Уметь оказать </w:t>
            </w:r>
            <w:r w:rsidR="00E811C4" w:rsidRPr="004C354C">
              <w:t>неотложной помощи при осложнениях</w:t>
            </w:r>
            <w:r w:rsidRPr="004C354C">
              <w:t xml:space="preserve"> воспалительных заболеваний почек и мочевыводящих путей. </w:t>
            </w:r>
          </w:p>
          <w:p w:rsidR="004C354C" w:rsidRPr="004C354C" w:rsidRDefault="004C354C" w:rsidP="00865755">
            <w:pPr>
              <w:pStyle w:val="a5"/>
              <w:numPr>
                <w:ilvl w:val="0"/>
                <w:numId w:val="7"/>
              </w:numPr>
              <w:ind w:left="317" w:hanging="283"/>
              <w:jc w:val="both"/>
            </w:pPr>
            <w:r w:rsidRPr="004C354C">
              <w:t>Обладать</w:t>
            </w:r>
            <w:r w:rsidR="00E811C4" w:rsidRPr="004C354C">
              <w:t xml:space="preserve"> навык</w:t>
            </w:r>
            <w:r w:rsidRPr="004C354C">
              <w:t>ами</w:t>
            </w:r>
            <w:r w:rsidR="00E811C4" w:rsidRPr="004C354C">
              <w:t xml:space="preserve"> по интеграции знаний и умений для обеспечения индивидуального подхода при лечении конкретного больного</w:t>
            </w:r>
            <w:r w:rsidRPr="004C354C">
              <w:t>.</w:t>
            </w:r>
          </w:p>
          <w:p w:rsidR="004C354C" w:rsidRPr="004C354C" w:rsidRDefault="004C354C" w:rsidP="00865755">
            <w:pPr>
              <w:pStyle w:val="a5"/>
              <w:numPr>
                <w:ilvl w:val="0"/>
                <w:numId w:val="7"/>
              </w:numPr>
              <w:ind w:left="317" w:hanging="283"/>
              <w:jc w:val="both"/>
              <w:rPr>
                <w:rFonts w:eastAsia="Malgun Gothic"/>
              </w:rPr>
            </w:pPr>
            <w:r w:rsidRPr="004C354C">
              <w:t xml:space="preserve">Уметь </w:t>
            </w:r>
            <w:r w:rsidR="00E811C4" w:rsidRPr="004C354C">
              <w:t>принимать профессиональные решения на основе анализа рациональности  терапии и  принципах доказательной медицины.</w:t>
            </w:r>
          </w:p>
          <w:p w:rsidR="00FE1B4E" w:rsidRPr="004C354C" w:rsidRDefault="00E811C4" w:rsidP="00865755">
            <w:pPr>
              <w:pStyle w:val="a5"/>
              <w:numPr>
                <w:ilvl w:val="0"/>
                <w:numId w:val="7"/>
              </w:numPr>
              <w:ind w:left="317" w:hanging="283"/>
              <w:jc w:val="both"/>
              <w:rPr>
                <w:rFonts w:eastAsia="Malgun Gothic"/>
              </w:rPr>
            </w:pPr>
            <w:r w:rsidRPr="004C354C">
              <w:t>Совершенствова</w:t>
            </w:r>
            <w:r w:rsidR="004C354C" w:rsidRPr="004C354C">
              <w:t>ть</w:t>
            </w:r>
            <w:r w:rsidRPr="004C354C">
              <w:t xml:space="preserve"> практически</w:t>
            </w:r>
            <w:r w:rsidR="004C354C" w:rsidRPr="004C354C">
              <w:t>е</w:t>
            </w:r>
            <w:r w:rsidRPr="004C354C">
              <w:t xml:space="preserve"> </w:t>
            </w:r>
            <w:r w:rsidR="004C354C" w:rsidRPr="004C354C">
              <w:t>навыки и умения</w:t>
            </w:r>
            <w:r w:rsidRPr="004C354C">
              <w:t xml:space="preserve"> под контролем  наставника, участ</w:t>
            </w:r>
            <w:r w:rsidR="004C354C" w:rsidRPr="004C354C">
              <w:t>вовать</w:t>
            </w:r>
            <w:r w:rsidRPr="004C354C">
              <w:t xml:space="preserve"> в клинических разборах больных, консилиумах.</w:t>
            </w:r>
          </w:p>
          <w:p w:rsidR="004C354C" w:rsidRPr="004C354C" w:rsidRDefault="004C354C" w:rsidP="00865755">
            <w:pPr>
              <w:ind w:left="317" w:hanging="283"/>
              <w:jc w:val="both"/>
              <w:rPr>
                <w:lang w:val="en-US"/>
              </w:rPr>
            </w:pPr>
            <w:r w:rsidRPr="004C354C">
              <w:rPr>
                <w:lang w:val="en-US"/>
              </w:rPr>
              <w:t>Upon successful completion of this discipline, bachelors will be able to:</w:t>
            </w:r>
          </w:p>
          <w:p w:rsidR="004C354C" w:rsidRPr="004C354C" w:rsidRDefault="004C354C" w:rsidP="00865755">
            <w:pPr>
              <w:pStyle w:val="a5"/>
              <w:numPr>
                <w:ilvl w:val="1"/>
                <w:numId w:val="7"/>
              </w:numPr>
              <w:ind w:left="317" w:hanging="283"/>
              <w:jc w:val="both"/>
              <w:rPr>
                <w:rFonts w:eastAsia="Malgun Gothic"/>
                <w:lang w:val="en-US"/>
              </w:rPr>
            </w:pPr>
            <w:r w:rsidRPr="004C354C">
              <w:rPr>
                <w:rFonts w:eastAsia="Malgun Gothic"/>
                <w:lang w:val="en-US"/>
              </w:rPr>
              <w:t>To assess the condition of patients received from damage to the genitourinary organs and associated injuries.</w:t>
            </w:r>
          </w:p>
          <w:p w:rsidR="004C354C" w:rsidRPr="004C354C" w:rsidRDefault="004C354C" w:rsidP="00865755">
            <w:pPr>
              <w:pStyle w:val="a5"/>
              <w:numPr>
                <w:ilvl w:val="1"/>
                <w:numId w:val="7"/>
              </w:numPr>
              <w:ind w:left="317" w:hanging="283"/>
              <w:jc w:val="both"/>
              <w:rPr>
                <w:rFonts w:eastAsia="Malgun Gothic"/>
                <w:lang w:val="en-US"/>
              </w:rPr>
            </w:pPr>
            <w:r w:rsidRPr="004C354C">
              <w:rPr>
                <w:rFonts w:eastAsia="Malgun Gothic"/>
                <w:lang w:val="en-US"/>
              </w:rPr>
              <w:t>Be able to conduct anti-shock measures.</w:t>
            </w:r>
          </w:p>
          <w:p w:rsidR="004C354C" w:rsidRPr="004C354C" w:rsidRDefault="004C354C" w:rsidP="00865755">
            <w:pPr>
              <w:pStyle w:val="a5"/>
              <w:numPr>
                <w:ilvl w:val="1"/>
                <w:numId w:val="7"/>
              </w:numPr>
              <w:ind w:left="317" w:hanging="283"/>
              <w:jc w:val="both"/>
              <w:rPr>
                <w:rFonts w:eastAsia="Malgun Gothic"/>
                <w:lang w:val="en-US"/>
              </w:rPr>
            </w:pPr>
            <w:r w:rsidRPr="004C354C">
              <w:rPr>
                <w:rFonts w:eastAsia="Malgun Gothic"/>
                <w:lang w:val="en-US"/>
              </w:rPr>
              <w:t>Know the algorithm for the diagnosis of urogenital injuries.</w:t>
            </w:r>
          </w:p>
          <w:p w:rsidR="004C354C" w:rsidRPr="004C354C" w:rsidRDefault="004C354C" w:rsidP="00865755">
            <w:pPr>
              <w:pStyle w:val="a5"/>
              <w:numPr>
                <w:ilvl w:val="1"/>
                <w:numId w:val="7"/>
              </w:numPr>
              <w:ind w:left="317" w:hanging="283"/>
              <w:jc w:val="both"/>
              <w:rPr>
                <w:rFonts w:eastAsia="Malgun Gothic"/>
                <w:lang w:val="en-US"/>
              </w:rPr>
            </w:pPr>
            <w:r w:rsidRPr="004C354C">
              <w:rPr>
                <w:rFonts w:eastAsia="Malgun Gothic"/>
                <w:lang w:val="en-US"/>
              </w:rPr>
              <w:t>Know and be able to provide emergency care for injuries of the genitourinary organs.</w:t>
            </w:r>
          </w:p>
          <w:p w:rsidR="004C354C" w:rsidRPr="004C354C" w:rsidRDefault="004C354C" w:rsidP="00865755">
            <w:pPr>
              <w:pStyle w:val="a5"/>
              <w:numPr>
                <w:ilvl w:val="1"/>
                <w:numId w:val="7"/>
              </w:numPr>
              <w:ind w:left="317" w:hanging="283"/>
              <w:jc w:val="both"/>
              <w:rPr>
                <w:rFonts w:eastAsia="Malgun Gothic"/>
                <w:lang w:val="en-US"/>
              </w:rPr>
            </w:pPr>
            <w:r w:rsidRPr="004C354C">
              <w:rPr>
                <w:rFonts w:eastAsia="Malgun Gothic"/>
                <w:lang w:val="en-US"/>
              </w:rPr>
              <w:t>Know the etiology of inflammatory diseases of the kidneys and urinary tract.</w:t>
            </w:r>
          </w:p>
          <w:p w:rsidR="004C354C" w:rsidRPr="004C354C" w:rsidRDefault="004C354C" w:rsidP="00865755">
            <w:pPr>
              <w:pStyle w:val="a5"/>
              <w:numPr>
                <w:ilvl w:val="1"/>
                <w:numId w:val="7"/>
              </w:numPr>
              <w:ind w:left="317" w:hanging="283"/>
              <w:jc w:val="both"/>
              <w:rPr>
                <w:rFonts w:eastAsia="Malgun Gothic"/>
                <w:lang w:val="en-US"/>
              </w:rPr>
            </w:pPr>
            <w:r w:rsidRPr="004C354C">
              <w:rPr>
                <w:rFonts w:eastAsia="Malgun Gothic"/>
                <w:lang w:val="en-US"/>
              </w:rPr>
              <w:t xml:space="preserve">Know the algorithm for the diagnosis and treatment of inflammatory diseases of the </w:t>
            </w:r>
            <w:r w:rsidRPr="004C354C">
              <w:rPr>
                <w:rFonts w:eastAsia="Malgun Gothic"/>
                <w:lang w:val="en-US"/>
              </w:rPr>
              <w:lastRenderedPageBreak/>
              <w:t>kidneys and urinary tract.</w:t>
            </w:r>
          </w:p>
          <w:p w:rsidR="004C354C" w:rsidRPr="004C354C" w:rsidRDefault="004C354C" w:rsidP="00865755">
            <w:pPr>
              <w:pStyle w:val="a5"/>
              <w:numPr>
                <w:ilvl w:val="1"/>
                <w:numId w:val="7"/>
              </w:numPr>
              <w:ind w:left="317" w:hanging="283"/>
              <w:jc w:val="both"/>
              <w:rPr>
                <w:rFonts w:eastAsia="Malgun Gothic"/>
                <w:lang w:val="en-US"/>
              </w:rPr>
            </w:pPr>
            <w:r w:rsidRPr="004C354C">
              <w:rPr>
                <w:rFonts w:eastAsia="Malgun Gothic"/>
                <w:lang w:val="en-US"/>
              </w:rPr>
              <w:t>To be able to provide emergency care for complications of inflammatory diseases of the kidneys and urinary tract.</w:t>
            </w:r>
          </w:p>
          <w:p w:rsidR="004C354C" w:rsidRPr="004C354C" w:rsidRDefault="004C354C" w:rsidP="00865755">
            <w:pPr>
              <w:pStyle w:val="a5"/>
              <w:numPr>
                <w:ilvl w:val="1"/>
                <w:numId w:val="7"/>
              </w:numPr>
              <w:ind w:left="317" w:hanging="283"/>
              <w:jc w:val="both"/>
              <w:rPr>
                <w:rFonts w:eastAsia="Malgun Gothic"/>
                <w:lang w:val="en-US"/>
              </w:rPr>
            </w:pPr>
            <w:r w:rsidRPr="004C354C">
              <w:rPr>
                <w:rFonts w:eastAsia="Malgun Gothic"/>
                <w:lang w:val="en-US"/>
              </w:rPr>
              <w:t>Have skills to integrate knowledge and skills to provide an individual approach in the treatment of a particular patient.</w:t>
            </w:r>
          </w:p>
          <w:p w:rsidR="00865755" w:rsidRPr="00865755" w:rsidRDefault="004C354C" w:rsidP="00865755">
            <w:pPr>
              <w:pStyle w:val="a5"/>
              <w:numPr>
                <w:ilvl w:val="1"/>
                <w:numId w:val="7"/>
              </w:numPr>
              <w:ind w:left="317" w:hanging="283"/>
              <w:jc w:val="both"/>
              <w:rPr>
                <w:rFonts w:eastAsia="Malgun Gothic"/>
                <w:lang w:val="en-US"/>
              </w:rPr>
            </w:pPr>
            <w:r w:rsidRPr="004C354C">
              <w:rPr>
                <w:rFonts w:eastAsia="Malgun Gothic"/>
                <w:lang w:val="en-US"/>
              </w:rPr>
              <w:t>Be able to make professional decisions based on the analysis of rationality of therapy and the principles of evidence-based medicine.</w:t>
            </w:r>
          </w:p>
          <w:p w:rsidR="004C354C" w:rsidRPr="00865755" w:rsidRDefault="004C354C" w:rsidP="00865755">
            <w:pPr>
              <w:pStyle w:val="a5"/>
              <w:numPr>
                <w:ilvl w:val="1"/>
                <w:numId w:val="7"/>
              </w:numPr>
              <w:ind w:left="317" w:hanging="283"/>
              <w:jc w:val="both"/>
              <w:rPr>
                <w:rFonts w:eastAsia="Malgun Gothic"/>
                <w:lang w:val="en-US"/>
              </w:rPr>
            </w:pPr>
            <w:r w:rsidRPr="00865755">
              <w:rPr>
                <w:rFonts w:eastAsia="Malgun Gothic"/>
                <w:lang w:val="en-US"/>
              </w:rPr>
              <w:t xml:space="preserve">Improve practical skills under the supervision of a </w:t>
            </w:r>
            <w:proofErr w:type="gramStart"/>
            <w:r w:rsidRPr="00865755">
              <w:rPr>
                <w:rFonts w:eastAsia="Malgun Gothic"/>
                <w:lang w:val="en-US"/>
              </w:rPr>
              <w:t>mentor,</w:t>
            </w:r>
            <w:proofErr w:type="gramEnd"/>
            <w:r w:rsidRPr="00865755">
              <w:rPr>
                <w:rFonts w:eastAsia="Malgun Gothic"/>
                <w:lang w:val="en-US"/>
              </w:rPr>
              <w:t xml:space="preserve"> participate in clinical trials of patients, consultations.</w:t>
            </w:r>
          </w:p>
        </w:tc>
      </w:tr>
      <w:tr w:rsidR="00FE1B4E" w:rsidRPr="004C354C" w:rsidTr="00865755">
        <w:tc>
          <w:tcPr>
            <w:tcW w:w="2269" w:type="dxa"/>
            <w:tcBorders>
              <w:top w:val="single" w:sz="4" w:space="0" w:color="000000"/>
              <w:left w:val="single" w:sz="4" w:space="0" w:color="000000"/>
              <w:bottom w:val="single" w:sz="4" w:space="0" w:color="000000"/>
              <w:right w:val="single" w:sz="4" w:space="0" w:color="000000"/>
            </w:tcBorders>
          </w:tcPr>
          <w:p w:rsidR="00FE1B4E" w:rsidRPr="00D52D5E" w:rsidRDefault="00865755" w:rsidP="005C1B21">
            <w:pPr>
              <w:rPr>
                <w:lang w:val="en-US"/>
              </w:rPr>
            </w:pPr>
            <w:proofErr w:type="spellStart"/>
            <w:r>
              <w:rPr>
                <w:rFonts w:eastAsia="Calibri"/>
                <w:lang w:eastAsia="en-US"/>
              </w:rPr>
              <w:lastRenderedPageBreak/>
              <w:t>Ақпараттық</w:t>
            </w:r>
            <w:proofErr w:type="spellEnd"/>
            <w:r w:rsidRPr="00D52D5E">
              <w:rPr>
                <w:rFonts w:eastAsia="Calibri"/>
                <w:lang w:val="en-US" w:eastAsia="en-US"/>
              </w:rPr>
              <w:t xml:space="preserve"> </w:t>
            </w:r>
            <w:proofErr w:type="spellStart"/>
            <w:r>
              <w:rPr>
                <w:rFonts w:eastAsia="Calibri"/>
                <w:lang w:eastAsia="en-US"/>
              </w:rPr>
              <w:t>ресурстар</w:t>
            </w:r>
            <w:proofErr w:type="spellEnd"/>
            <w:r w:rsidRPr="00D52D5E">
              <w:rPr>
                <w:rFonts w:eastAsia="Calibri"/>
                <w:lang w:val="en-US" w:eastAsia="en-US"/>
              </w:rPr>
              <w:t xml:space="preserve"> /</w:t>
            </w:r>
            <w:r w:rsidR="00FE1B4E" w:rsidRPr="004C354C">
              <w:rPr>
                <w:rFonts w:eastAsia="Calibri"/>
                <w:lang w:eastAsia="en-US"/>
              </w:rPr>
              <w:t>Информационные</w:t>
            </w:r>
            <w:r w:rsidR="00FE1B4E" w:rsidRPr="00D52D5E">
              <w:rPr>
                <w:rFonts w:eastAsia="Calibri"/>
                <w:lang w:val="en-US" w:eastAsia="en-US"/>
              </w:rPr>
              <w:t xml:space="preserve">  </w:t>
            </w:r>
            <w:r w:rsidR="00FE1B4E" w:rsidRPr="004C354C">
              <w:rPr>
                <w:rFonts w:eastAsia="Calibri"/>
                <w:lang w:eastAsia="en-US"/>
              </w:rPr>
              <w:t>ресурсы</w:t>
            </w:r>
            <w:r w:rsidR="00D52D5E" w:rsidRPr="00D52D5E">
              <w:rPr>
                <w:rFonts w:eastAsia="Calibri"/>
                <w:lang w:val="en-US" w:eastAsia="en-US"/>
              </w:rPr>
              <w:t>/</w:t>
            </w:r>
            <w:r w:rsidR="00D52D5E" w:rsidRPr="00D52D5E">
              <w:rPr>
                <w:lang w:val="en-US"/>
              </w:rPr>
              <w:t xml:space="preserve"> </w:t>
            </w:r>
            <w:r w:rsidR="00D52D5E" w:rsidRPr="00D52D5E">
              <w:rPr>
                <w:rFonts w:eastAsia="Calibri"/>
                <w:lang w:val="en-US" w:eastAsia="en-US"/>
              </w:rPr>
              <w:t>Informational resources</w:t>
            </w:r>
            <w:r w:rsidR="00FE1B4E" w:rsidRPr="00D52D5E">
              <w:rPr>
                <w:rStyle w:val="shorttext"/>
                <w:bCs/>
                <w:lang w:val="en-US"/>
              </w:rPr>
              <w:t xml:space="preserve"> </w:t>
            </w:r>
          </w:p>
        </w:tc>
        <w:tc>
          <w:tcPr>
            <w:tcW w:w="8646" w:type="dxa"/>
            <w:tcBorders>
              <w:top w:val="single" w:sz="4" w:space="0" w:color="000000"/>
              <w:left w:val="single" w:sz="4" w:space="0" w:color="000000"/>
              <w:bottom w:val="single" w:sz="4" w:space="0" w:color="000000"/>
              <w:right w:val="single" w:sz="4" w:space="0" w:color="000000"/>
            </w:tcBorders>
          </w:tcPr>
          <w:p w:rsidR="00865755" w:rsidRDefault="00865755" w:rsidP="00865755">
            <w:proofErr w:type="spellStart"/>
            <w:r>
              <w:rPr>
                <w:b/>
              </w:rPr>
              <w:t>Оқу</w:t>
            </w:r>
            <w:proofErr w:type="spellEnd"/>
            <w:r>
              <w:rPr>
                <w:b/>
              </w:rPr>
              <w:t xml:space="preserve"> </w:t>
            </w:r>
            <w:proofErr w:type="spellStart"/>
            <w:r>
              <w:rPr>
                <w:b/>
              </w:rPr>
              <w:t>әдебиеттері</w:t>
            </w:r>
            <w:proofErr w:type="spellEnd"/>
            <w:r>
              <w:t>:</w:t>
            </w:r>
          </w:p>
          <w:p w:rsidR="00865755" w:rsidRDefault="00865755" w:rsidP="00865755">
            <w:pPr>
              <w:pStyle w:val="a5"/>
              <w:numPr>
                <w:ilvl w:val="0"/>
                <w:numId w:val="13"/>
              </w:numPr>
              <w:autoSpaceDE w:val="0"/>
              <w:autoSpaceDN w:val="0"/>
              <w:adjustRightInd w:val="0"/>
            </w:pPr>
            <w:r>
              <w:rPr>
                <w:lang w:val="kk-KZ"/>
              </w:rPr>
              <w:t>ҚР к</w:t>
            </w:r>
            <w:r>
              <w:t>лини</w:t>
            </w:r>
            <w:r>
              <w:rPr>
                <w:lang w:val="kk-KZ"/>
              </w:rPr>
              <w:t>калық хаттамалары</w:t>
            </w:r>
          </w:p>
          <w:p w:rsidR="00865755" w:rsidRDefault="00865755" w:rsidP="00865755">
            <w:pPr>
              <w:rPr>
                <w:b/>
              </w:rPr>
            </w:pPr>
            <w:r>
              <w:rPr>
                <w:rFonts w:eastAsia="Calibri"/>
                <w:b/>
                <w:lang w:eastAsia="en-US"/>
              </w:rPr>
              <w:t>Интернет-ресурс</w:t>
            </w:r>
            <w:r>
              <w:rPr>
                <w:rFonts w:eastAsia="Calibri"/>
                <w:b/>
                <w:lang w:val="kk-KZ" w:eastAsia="en-US"/>
              </w:rPr>
              <w:t>тары</w:t>
            </w:r>
            <w:r>
              <w:rPr>
                <w:b/>
              </w:rPr>
              <w:t xml:space="preserve">: </w:t>
            </w:r>
          </w:p>
          <w:p w:rsidR="00865755" w:rsidRDefault="00865755" w:rsidP="00865755">
            <w:pPr>
              <w:widowControl w:val="0"/>
              <w:numPr>
                <w:ilvl w:val="0"/>
                <w:numId w:val="14"/>
              </w:numPr>
              <w:tabs>
                <w:tab w:val="left" w:pos="142"/>
                <w:tab w:val="left" w:pos="426"/>
              </w:tabs>
              <w:autoSpaceDE w:val="0"/>
              <w:autoSpaceDN w:val="0"/>
              <w:adjustRightInd w:val="0"/>
              <w:ind w:right="111"/>
              <w:jc w:val="both"/>
              <w:rPr>
                <w:color w:val="000000"/>
                <w:lang w:val="en-US"/>
              </w:rPr>
            </w:pPr>
            <w:r>
              <w:rPr>
                <w:color w:val="000000"/>
                <w:lang w:val="en-US"/>
              </w:rPr>
              <w:t xml:space="preserve">Medscape.com </w:t>
            </w:r>
          </w:p>
          <w:p w:rsidR="00865755" w:rsidRDefault="00865755" w:rsidP="00865755">
            <w:pPr>
              <w:widowControl w:val="0"/>
              <w:numPr>
                <w:ilvl w:val="0"/>
                <w:numId w:val="14"/>
              </w:numPr>
              <w:tabs>
                <w:tab w:val="left" w:pos="142"/>
                <w:tab w:val="left" w:pos="426"/>
              </w:tabs>
              <w:autoSpaceDE w:val="0"/>
              <w:autoSpaceDN w:val="0"/>
              <w:adjustRightInd w:val="0"/>
              <w:ind w:right="111"/>
              <w:jc w:val="both"/>
              <w:rPr>
                <w:color w:val="000000"/>
                <w:lang w:val="en-US"/>
              </w:rPr>
            </w:pPr>
            <w:r>
              <w:rPr>
                <w:color w:val="000000"/>
                <w:lang w:val="en-US"/>
              </w:rPr>
              <w:t xml:space="preserve">Clinical.corroption.com </w:t>
            </w:r>
          </w:p>
          <w:p w:rsidR="00865755" w:rsidRDefault="00865755" w:rsidP="00865755">
            <w:pPr>
              <w:pStyle w:val="a5"/>
              <w:numPr>
                <w:ilvl w:val="0"/>
                <w:numId w:val="14"/>
              </w:numPr>
              <w:tabs>
                <w:tab w:val="left" w:pos="0"/>
                <w:tab w:val="left" w:pos="142"/>
                <w:tab w:val="left" w:pos="426"/>
                <w:tab w:val="left" w:pos="567"/>
              </w:tabs>
              <w:ind w:right="111"/>
              <w:jc w:val="both"/>
              <w:rPr>
                <w:color w:val="000000"/>
              </w:rPr>
            </w:pPr>
            <w:r>
              <w:rPr>
                <w:color w:val="000000"/>
                <w:lang w:val="en-US"/>
              </w:rPr>
              <w:t xml:space="preserve"> O</w:t>
            </w:r>
            <w:r>
              <w:rPr>
                <w:color w:val="000000"/>
              </w:rPr>
              <w:t xml:space="preserve">xfordmedicine.com </w:t>
            </w:r>
          </w:p>
          <w:p w:rsidR="00865755" w:rsidRDefault="00865755" w:rsidP="00865755">
            <w:pPr>
              <w:pStyle w:val="a5"/>
              <w:numPr>
                <w:ilvl w:val="0"/>
                <w:numId w:val="14"/>
              </w:numPr>
              <w:tabs>
                <w:tab w:val="left" w:pos="0"/>
                <w:tab w:val="left" w:pos="142"/>
                <w:tab w:val="left" w:pos="426"/>
                <w:tab w:val="left" w:pos="567"/>
              </w:tabs>
              <w:ind w:right="111"/>
              <w:jc w:val="both"/>
              <w:rPr>
                <w:color w:val="000000"/>
              </w:rPr>
            </w:pPr>
            <w:r>
              <w:rPr>
                <w:color w:val="000000"/>
                <w:lang w:val="en-US"/>
              </w:rPr>
              <w:t xml:space="preserve"> </w:t>
            </w:r>
            <w:hyperlink r:id="rId6" w:history="1">
              <w:r>
                <w:rPr>
                  <w:rStyle w:val="a3"/>
                  <w:color w:val="000000"/>
                  <w:lang w:val="en-US"/>
                </w:rPr>
                <w:t>U</w:t>
              </w:r>
              <w:r>
                <w:rPr>
                  <w:rStyle w:val="a3"/>
                  <w:color w:val="000000"/>
                </w:rPr>
                <w:t>ptodate.com</w:t>
              </w:r>
            </w:hyperlink>
            <w:r>
              <w:rPr>
                <w:rStyle w:val="a3"/>
                <w:color w:val="000000"/>
              </w:rPr>
              <w:t xml:space="preserve"> </w:t>
            </w:r>
          </w:p>
          <w:p w:rsidR="00865755" w:rsidRDefault="00865755" w:rsidP="00865755">
            <w:pPr>
              <w:pStyle w:val="a5"/>
              <w:numPr>
                <w:ilvl w:val="0"/>
                <w:numId w:val="14"/>
              </w:numPr>
              <w:tabs>
                <w:tab w:val="left" w:pos="0"/>
                <w:tab w:val="left" w:pos="142"/>
                <w:tab w:val="left" w:pos="426"/>
                <w:tab w:val="left" w:pos="567"/>
              </w:tabs>
              <w:ind w:right="111"/>
              <w:jc w:val="both"/>
              <w:rPr>
                <w:color w:val="000000"/>
              </w:rPr>
            </w:pPr>
            <w:r>
              <w:rPr>
                <w:color w:val="000000"/>
                <w:lang w:val="en-US"/>
              </w:rPr>
              <w:t xml:space="preserve"> </w:t>
            </w:r>
            <w:hyperlink r:id="rId7" w:history="1">
              <w:r>
                <w:rPr>
                  <w:rStyle w:val="a3"/>
                  <w:color w:val="000000"/>
                </w:rPr>
                <w:t>research.nhgri.nih.gov</w:t>
              </w:r>
            </w:hyperlink>
            <w:r>
              <w:rPr>
                <w:color w:val="000000"/>
              </w:rPr>
              <w:t xml:space="preserve"> </w:t>
            </w:r>
            <w:r>
              <w:rPr>
                <w:color w:val="000000"/>
                <w:lang w:val="en-US"/>
              </w:rPr>
              <w:t xml:space="preserve"> </w:t>
            </w:r>
          </w:p>
          <w:p w:rsidR="00865755" w:rsidRDefault="00865755" w:rsidP="00865755">
            <w:pPr>
              <w:pStyle w:val="a5"/>
              <w:numPr>
                <w:ilvl w:val="0"/>
                <w:numId w:val="14"/>
              </w:numPr>
              <w:tabs>
                <w:tab w:val="left" w:pos="0"/>
                <w:tab w:val="left" w:pos="142"/>
                <w:tab w:val="left" w:pos="426"/>
                <w:tab w:val="left" w:pos="993"/>
              </w:tabs>
              <w:ind w:right="111"/>
              <w:rPr>
                <w:color w:val="000000"/>
              </w:rPr>
            </w:pPr>
            <w:r>
              <w:rPr>
                <w:color w:val="000000"/>
              </w:rPr>
              <w:t xml:space="preserve"> </w:t>
            </w:r>
            <w:hyperlink r:id="rId8" w:history="1">
              <w:r>
                <w:rPr>
                  <w:rStyle w:val="a3"/>
                  <w:color w:val="000000"/>
                </w:rPr>
                <w:t>ncbi.nlm.nih.gov/</w:t>
              </w:r>
              <w:proofErr w:type="spellStart"/>
              <w:r>
                <w:rPr>
                  <w:rStyle w:val="a3"/>
                  <w:color w:val="000000"/>
                </w:rPr>
                <w:t>PubMed</w:t>
              </w:r>
              <w:proofErr w:type="spellEnd"/>
              <w:r>
                <w:rPr>
                  <w:rStyle w:val="a3"/>
                  <w:color w:val="000000"/>
                </w:rPr>
                <w:t>/</w:t>
              </w:r>
            </w:hyperlink>
            <w:r>
              <w:rPr>
                <w:color w:val="000000"/>
              </w:rPr>
              <w:t xml:space="preserve"> </w:t>
            </w:r>
          </w:p>
          <w:p w:rsidR="00865755" w:rsidRDefault="00865755" w:rsidP="00865755">
            <w:pPr>
              <w:pStyle w:val="a5"/>
              <w:numPr>
                <w:ilvl w:val="0"/>
                <w:numId w:val="14"/>
              </w:numPr>
              <w:tabs>
                <w:tab w:val="left" w:pos="0"/>
                <w:tab w:val="left" w:pos="142"/>
                <w:tab w:val="left" w:pos="426"/>
                <w:tab w:val="left" w:pos="993"/>
              </w:tabs>
              <w:ind w:right="111"/>
            </w:pPr>
            <w:r>
              <w:t xml:space="preserve"> </w:t>
            </w:r>
            <w:hyperlink r:id="rId9" w:history="1">
              <w:r>
                <w:rPr>
                  <w:rStyle w:val="a3"/>
                </w:rPr>
                <w:t>medline.com</w:t>
              </w:r>
            </w:hyperlink>
            <w:r>
              <w:t xml:space="preserve"> </w:t>
            </w:r>
          </w:p>
          <w:p w:rsidR="00865755" w:rsidRDefault="00865755" w:rsidP="00865755">
            <w:pPr>
              <w:pStyle w:val="a5"/>
              <w:numPr>
                <w:ilvl w:val="0"/>
                <w:numId w:val="14"/>
              </w:numPr>
              <w:tabs>
                <w:tab w:val="left" w:pos="0"/>
                <w:tab w:val="left" w:pos="142"/>
                <w:tab w:val="left" w:pos="426"/>
                <w:tab w:val="left" w:pos="993"/>
              </w:tabs>
              <w:ind w:right="111"/>
            </w:pPr>
            <w:proofErr w:type="gramStart"/>
            <w:r>
              <w:t>с</w:t>
            </w:r>
            <w:proofErr w:type="spellStart"/>
            <w:proofErr w:type="gramEnd"/>
            <w:r>
              <w:rPr>
                <w:lang w:val="en-US"/>
              </w:rPr>
              <w:t>linical</w:t>
            </w:r>
            <w:proofErr w:type="spellEnd"/>
            <w:r>
              <w:rPr>
                <w:lang w:val="en-US"/>
              </w:rPr>
              <w:t xml:space="preserve"> Learning by ELSEVIER </w:t>
            </w:r>
          </w:p>
          <w:p w:rsidR="00865755" w:rsidRDefault="00901A61" w:rsidP="00865755">
            <w:pPr>
              <w:pStyle w:val="a5"/>
              <w:numPr>
                <w:ilvl w:val="0"/>
                <w:numId w:val="14"/>
              </w:numPr>
              <w:tabs>
                <w:tab w:val="left" w:pos="0"/>
                <w:tab w:val="left" w:pos="142"/>
                <w:tab w:val="left" w:pos="426"/>
                <w:tab w:val="left" w:pos="993"/>
              </w:tabs>
              <w:ind w:right="111"/>
              <w:rPr>
                <w:b/>
                <w:color w:val="FF6600"/>
              </w:rPr>
            </w:pPr>
            <w:hyperlink r:id="rId10" w:history="1">
              <w:r w:rsidR="00865755">
                <w:rPr>
                  <w:rStyle w:val="a3"/>
                </w:rPr>
                <w:t>https://medelement.com/</w:t>
              </w:r>
            </w:hyperlink>
            <w:r w:rsidR="00865755">
              <w:t xml:space="preserve"> </w:t>
            </w:r>
          </w:p>
          <w:p w:rsidR="00865755" w:rsidRDefault="00901A61" w:rsidP="00865755">
            <w:pPr>
              <w:rPr>
                <w:color w:val="FF6600"/>
              </w:rPr>
            </w:pPr>
            <w:hyperlink r:id="rId11" w:history="1">
              <w:r w:rsidR="00865755">
                <w:rPr>
                  <w:rStyle w:val="a3"/>
                </w:rPr>
                <w:t>https://www.cochranelibrary.com</w:t>
              </w:r>
            </w:hyperlink>
            <w:r w:rsidR="00865755">
              <w:rPr>
                <w:color w:val="FF6600"/>
              </w:rPr>
              <w:t xml:space="preserve"> </w:t>
            </w:r>
          </w:p>
          <w:p w:rsidR="00FE1B4E" w:rsidRPr="004C354C" w:rsidRDefault="00FE1B4E" w:rsidP="00865755">
            <w:r w:rsidRPr="004C354C">
              <w:rPr>
                <w:b/>
              </w:rPr>
              <w:t>Учебная литература</w:t>
            </w:r>
            <w:r w:rsidRPr="004C354C">
              <w:t>:</w:t>
            </w:r>
          </w:p>
          <w:p w:rsidR="00FE1B4E" w:rsidRPr="004C354C" w:rsidRDefault="00FE1B4E" w:rsidP="005C1B21">
            <w:pPr>
              <w:autoSpaceDE w:val="0"/>
              <w:autoSpaceDN w:val="0"/>
              <w:adjustRightInd w:val="0"/>
            </w:pPr>
            <w:r w:rsidRPr="004C354C">
              <w:t>1. Клинические протоколы РК</w:t>
            </w:r>
          </w:p>
          <w:p w:rsidR="00FE1B4E" w:rsidRPr="004C354C" w:rsidRDefault="00FE1B4E" w:rsidP="005C1B21">
            <w:pPr>
              <w:rPr>
                <w:b/>
              </w:rPr>
            </w:pPr>
            <w:r w:rsidRPr="004C354C">
              <w:rPr>
                <w:rFonts w:eastAsia="Calibri"/>
                <w:b/>
                <w:lang w:eastAsia="en-US"/>
              </w:rPr>
              <w:t>Интернет-ресурсы</w:t>
            </w:r>
            <w:r w:rsidRPr="004C354C">
              <w:rPr>
                <w:b/>
              </w:rPr>
              <w:t xml:space="preserve">: </w:t>
            </w:r>
          </w:p>
          <w:p w:rsidR="00FE1B4E" w:rsidRPr="004C354C" w:rsidRDefault="00FE1B4E" w:rsidP="00D52D5E">
            <w:pPr>
              <w:widowControl w:val="0"/>
              <w:numPr>
                <w:ilvl w:val="0"/>
                <w:numId w:val="18"/>
              </w:numPr>
              <w:tabs>
                <w:tab w:val="left" w:pos="142"/>
                <w:tab w:val="left" w:pos="426"/>
              </w:tabs>
              <w:autoSpaceDE w:val="0"/>
              <w:autoSpaceDN w:val="0"/>
              <w:adjustRightInd w:val="0"/>
              <w:ind w:right="111"/>
              <w:jc w:val="both"/>
              <w:rPr>
                <w:color w:val="000000"/>
                <w:lang w:val="en-US"/>
              </w:rPr>
            </w:pPr>
            <w:r w:rsidRPr="004C354C">
              <w:rPr>
                <w:color w:val="000000"/>
                <w:lang w:val="en-US"/>
              </w:rPr>
              <w:t>Medscape.com</w:t>
            </w:r>
            <w:r w:rsidRPr="004C354C">
              <w:rPr>
                <w:color w:val="000000"/>
              </w:rPr>
              <w:t xml:space="preserve"> </w:t>
            </w:r>
          </w:p>
          <w:p w:rsidR="00FE1B4E" w:rsidRPr="004C354C" w:rsidRDefault="00FE1B4E" w:rsidP="00D52D5E">
            <w:pPr>
              <w:widowControl w:val="0"/>
              <w:numPr>
                <w:ilvl w:val="0"/>
                <w:numId w:val="18"/>
              </w:numPr>
              <w:tabs>
                <w:tab w:val="left" w:pos="142"/>
                <w:tab w:val="left" w:pos="426"/>
              </w:tabs>
              <w:autoSpaceDE w:val="0"/>
              <w:autoSpaceDN w:val="0"/>
              <w:adjustRightInd w:val="0"/>
              <w:ind w:right="111"/>
              <w:jc w:val="both"/>
              <w:rPr>
                <w:color w:val="000000"/>
                <w:lang w:val="en-US"/>
              </w:rPr>
            </w:pPr>
            <w:r w:rsidRPr="004C354C">
              <w:rPr>
                <w:color w:val="000000"/>
                <w:lang w:val="en-US"/>
              </w:rPr>
              <w:t>Clinical.corroption.com</w:t>
            </w:r>
            <w:r w:rsidRPr="004C354C">
              <w:rPr>
                <w:color w:val="000000"/>
              </w:rPr>
              <w:t xml:space="preserve"> </w:t>
            </w:r>
          </w:p>
          <w:p w:rsidR="00FE1B4E" w:rsidRPr="004C354C" w:rsidRDefault="00FE1B4E" w:rsidP="00D52D5E">
            <w:pPr>
              <w:pStyle w:val="a5"/>
              <w:numPr>
                <w:ilvl w:val="0"/>
                <w:numId w:val="18"/>
              </w:numPr>
              <w:tabs>
                <w:tab w:val="left" w:pos="0"/>
                <w:tab w:val="left" w:pos="142"/>
                <w:tab w:val="left" w:pos="426"/>
                <w:tab w:val="left" w:pos="567"/>
              </w:tabs>
              <w:ind w:right="111"/>
              <w:jc w:val="both"/>
              <w:rPr>
                <w:color w:val="000000"/>
              </w:rPr>
            </w:pPr>
            <w:r w:rsidRPr="004C354C">
              <w:rPr>
                <w:color w:val="000000"/>
                <w:lang w:val="en-US"/>
              </w:rPr>
              <w:t xml:space="preserve"> O</w:t>
            </w:r>
            <w:r w:rsidRPr="004C354C">
              <w:rPr>
                <w:color w:val="000000"/>
              </w:rPr>
              <w:t xml:space="preserve">xfordmedicine.com </w:t>
            </w:r>
          </w:p>
          <w:p w:rsidR="00FE1B4E" w:rsidRPr="004C354C" w:rsidRDefault="00FE1B4E" w:rsidP="00D52D5E">
            <w:pPr>
              <w:pStyle w:val="a5"/>
              <w:numPr>
                <w:ilvl w:val="0"/>
                <w:numId w:val="18"/>
              </w:numPr>
              <w:tabs>
                <w:tab w:val="left" w:pos="0"/>
                <w:tab w:val="left" w:pos="142"/>
                <w:tab w:val="left" w:pos="426"/>
                <w:tab w:val="left" w:pos="567"/>
              </w:tabs>
              <w:ind w:right="111"/>
              <w:jc w:val="both"/>
              <w:rPr>
                <w:color w:val="000000"/>
              </w:rPr>
            </w:pPr>
            <w:r w:rsidRPr="004C354C">
              <w:rPr>
                <w:color w:val="000000"/>
                <w:lang w:val="en-US"/>
              </w:rPr>
              <w:t xml:space="preserve"> </w:t>
            </w:r>
            <w:hyperlink r:id="rId12" w:history="1">
              <w:r w:rsidRPr="004C354C">
                <w:rPr>
                  <w:rStyle w:val="a3"/>
                  <w:color w:val="000000"/>
                  <w:lang w:val="en-US"/>
                </w:rPr>
                <w:t>U</w:t>
              </w:r>
              <w:r w:rsidRPr="004C354C">
                <w:rPr>
                  <w:rStyle w:val="a3"/>
                  <w:color w:val="000000"/>
                </w:rPr>
                <w:t>ptodate.com</w:t>
              </w:r>
            </w:hyperlink>
            <w:r w:rsidRPr="004C354C">
              <w:rPr>
                <w:rStyle w:val="a3"/>
                <w:color w:val="000000"/>
              </w:rPr>
              <w:t xml:space="preserve"> </w:t>
            </w:r>
          </w:p>
          <w:p w:rsidR="00FE1B4E" w:rsidRPr="004C354C" w:rsidRDefault="00FE1B4E" w:rsidP="00D52D5E">
            <w:pPr>
              <w:pStyle w:val="a5"/>
              <w:numPr>
                <w:ilvl w:val="0"/>
                <w:numId w:val="18"/>
              </w:numPr>
              <w:tabs>
                <w:tab w:val="left" w:pos="0"/>
                <w:tab w:val="left" w:pos="142"/>
                <w:tab w:val="left" w:pos="426"/>
                <w:tab w:val="left" w:pos="567"/>
              </w:tabs>
              <w:ind w:right="111"/>
              <w:jc w:val="both"/>
              <w:rPr>
                <w:color w:val="000000"/>
              </w:rPr>
            </w:pPr>
            <w:r w:rsidRPr="004C354C">
              <w:rPr>
                <w:color w:val="000000"/>
                <w:lang w:val="en-US"/>
              </w:rPr>
              <w:t xml:space="preserve"> </w:t>
            </w:r>
            <w:hyperlink r:id="rId13" w:history="1">
              <w:r w:rsidRPr="004C354C">
                <w:rPr>
                  <w:color w:val="000000"/>
                </w:rPr>
                <w:t>research.nhgri.nih.gov</w:t>
              </w:r>
            </w:hyperlink>
            <w:r w:rsidRPr="004C354C">
              <w:rPr>
                <w:color w:val="000000"/>
              </w:rPr>
              <w:t xml:space="preserve"> </w:t>
            </w:r>
            <w:r w:rsidRPr="004C354C">
              <w:rPr>
                <w:color w:val="000000"/>
                <w:lang w:val="en-US"/>
              </w:rPr>
              <w:t xml:space="preserve"> </w:t>
            </w:r>
          </w:p>
          <w:p w:rsidR="00FE1B4E" w:rsidRPr="004C354C" w:rsidRDefault="00FE1B4E" w:rsidP="00D52D5E">
            <w:pPr>
              <w:pStyle w:val="a5"/>
              <w:numPr>
                <w:ilvl w:val="0"/>
                <w:numId w:val="18"/>
              </w:numPr>
              <w:tabs>
                <w:tab w:val="left" w:pos="0"/>
                <w:tab w:val="left" w:pos="142"/>
                <w:tab w:val="left" w:pos="426"/>
                <w:tab w:val="left" w:pos="993"/>
              </w:tabs>
              <w:ind w:right="111"/>
              <w:rPr>
                <w:color w:val="000000"/>
              </w:rPr>
            </w:pPr>
            <w:r w:rsidRPr="004C354C">
              <w:rPr>
                <w:color w:val="000000"/>
              </w:rPr>
              <w:t xml:space="preserve"> </w:t>
            </w:r>
            <w:hyperlink r:id="rId14" w:history="1">
              <w:r w:rsidRPr="004C354C">
                <w:rPr>
                  <w:color w:val="000000"/>
                </w:rPr>
                <w:t>ncbi.nlm.nih.gov/</w:t>
              </w:r>
              <w:proofErr w:type="spellStart"/>
              <w:r w:rsidRPr="004C354C">
                <w:rPr>
                  <w:color w:val="000000"/>
                </w:rPr>
                <w:t>PubMed</w:t>
              </w:r>
              <w:proofErr w:type="spellEnd"/>
              <w:r w:rsidRPr="004C354C">
                <w:rPr>
                  <w:color w:val="000000"/>
                </w:rPr>
                <w:t>/</w:t>
              </w:r>
            </w:hyperlink>
            <w:r w:rsidRPr="004C354C">
              <w:rPr>
                <w:color w:val="000000"/>
              </w:rPr>
              <w:t xml:space="preserve"> </w:t>
            </w:r>
          </w:p>
          <w:p w:rsidR="00FE1B4E" w:rsidRPr="004C354C" w:rsidRDefault="00FE1B4E" w:rsidP="00D52D5E">
            <w:pPr>
              <w:pStyle w:val="a5"/>
              <w:numPr>
                <w:ilvl w:val="0"/>
                <w:numId w:val="18"/>
              </w:numPr>
              <w:tabs>
                <w:tab w:val="left" w:pos="0"/>
                <w:tab w:val="left" w:pos="142"/>
                <w:tab w:val="left" w:pos="426"/>
                <w:tab w:val="left" w:pos="993"/>
              </w:tabs>
              <w:ind w:right="111"/>
            </w:pPr>
            <w:r w:rsidRPr="004C354C">
              <w:t xml:space="preserve"> </w:t>
            </w:r>
            <w:hyperlink r:id="rId15" w:history="1">
              <w:r w:rsidRPr="004C354C">
                <w:t>medline.com</w:t>
              </w:r>
            </w:hyperlink>
            <w:r w:rsidRPr="004C354C">
              <w:t xml:space="preserve"> </w:t>
            </w:r>
          </w:p>
          <w:p w:rsidR="00FE1B4E" w:rsidRPr="004C354C" w:rsidRDefault="00FE1B4E" w:rsidP="00D52D5E">
            <w:pPr>
              <w:pStyle w:val="a5"/>
              <w:numPr>
                <w:ilvl w:val="0"/>
                <w:numId w:val="18"/>
              </w:numPr>
              <w:tabs>
                <w:tab w:val="left" w:pos="0"/>
                <w:tab w:val="left" w:pos="142"/>
                <w:tab w:val="left" w:pos="426"/>
                <w:tab w:val="left" w:pos="993"/>
              </w:tabs>
              <w:ind w:right="111"/>
            </w:pPr>
            <w:proofErr w:type="gramStart"/>
            <w:r w:rsidRPr="004C354C">
              <w:t>с</w:t>
            </w:r>
            <w:proofErr w:type="spellStart"/>
            <w:proofErr w:type="gramEnd"/>
            <w:r w:rsidRPr="004C354C">
              <w:rPr>
                <w:lang w:val="en-US"/>
              </w:rPr>
              <w:t>linical</w:t>
            </w:r>
            <w:proofErr w:type="spellEnd"/>
            <w:r w:rsidRPr="004C354C">
              <w:t xml:space="preserve"> </w:t>
            </w:r>
            <w:r w:rsidRPr="004C354C">
              <w:rPr>
                <w:lang w:val="en-US"/>
              </w:rPr>
              <w:t>Learning</w:t>
            </w:r>
            <w:r w:rsidRPr="004C354C">
              <w:t xml:space="preserve"> </w:t>
            </w:r>
            <w:r w:rsidRPr="004C354C">
              <w:rPr>
                <w:lang w:val="en-US"/>
              </w:rPr>
              <w:t>by</w:t>
            </w:r>
            <w:r w:rsidRPr="004C354C">
              <w:t xml:space="preserve"> </w:t>
            </w:r>
            <w:r w:rsidRPr="004C354C">
              <w:rPr>
                <w:lang w:val="en-US"/>
              </w:rPr>
              <w:t>ELSEVIER</w:t>
            </w:r>
            <w:r w:rsidRPr="004C354C">
              <w:t xml:space="preserve"> </w:t>
            </w:r>
          </w:p>
          <w:p w:rsidR="00FE1B4E" w:rsidRPr="004C354C" w:rsidRDefault="00901A61" w:rsidP="00D52D5E">
            <w:pPr>
              <w:pStyle w:val="a5"/>
              <w:numPr>
                <w:ilvl w:val="0"/>
                <w:numId w:val="18"/>
              </w:numPr>
              <w:tabs>
                <w:tab w:val="left" w:pos="0"/>
                <w:tab w:val="left" w:pos="142"/>
                <w:tab w:val="left" w:pos="426"/>
                <w:tab w:val="left" w:pos="993"/>
              </w:tabs>
              <w:ind w:right="111"/>
              <w:rPr>
                <w:b/>
                <w:color w:val="FF6600"/>
              </w:rPr>
            </w:pPr>
            <w:hyperlink r:id="rId16" w:history="1">
              <w:r w:rsidR="00FE1B4E" w:rsidRPr="004C354C">
                <w:rPr>
                  <w:rStyle w:val="a3"/>
                </w:rPr>
                <w:t>https://medelement.com/</w:t>
              </w:r>
            </w:hyperlink>
            <w:r w:rsidR="00FE1B4E" w:rsidRPr="004C354C">
              <w:t xml:space="preserve"> </w:t>
            </w:r>
          </w:p>
          <w:p w:rsidR="00FE1B4E" w:rsidRDefault="00901A61" w:rsidP="00D52D5E">
            <w:pPr>
              <w:pStyle w:val="a5"/>
              <w:numPr>
                <w:ilvl w:val="0"/>
                <w:numId w:val="18"/>
              </w:numPr>
              <w:tabs>
                <w:tab w:val="left" w:pos="0"/>
                <w:tab w:val="left" w:pos="142"/>
                <w:tab w:val="left" w:pos="426"/>
                <w:tab w:val="left" w:pos="993"/>
              </w:tabs>
              <w:ind w:right="111"/>
              <w:rPr>
                <w:color w:val="FF6600"/>
              </w:rPr>
            </w:pPr>
            <w:hyperlink r:id="rId17" w:history="1">
              <w:r w:rsidR="00FE1B4E" w:rsidRPr="004C354C">
                <w:rPr>
                  <w:rStyle w:val="a3"/>
                </w:rPr>
                <w:t>https://www.cochranelibrary.com</w:t>
              </w:r>
            </w:hyperlink>
            <w:r w:rsidR="00FE1B4E" w:rsidRPr="004C354C">
              <w:rPr>
                <w:color w:val="FF6600"/>
              </w:rPr>
              <w:t xml:space="preserve"> </w:t>
            </w:r>
          </w:p>
          <w:p w:rsidR="00D52D5E" w:rsidRPr="00D52D5E" w:rsidRDefault="00D52D5E" w:rsidP="00D52D5E">
            <w:pPr>
              <w:tabs>
                <w:tab w:val="left" w:pos="0"/>
                <w:tab w:val="left" w:pos="142"/>
                <w:tab w:val="left" w:pos="426"/>
                <w:tab w:val="left" w:pos="993"/>
              </w:tabs>
              <w:ind w:right="111"/>
              <w:rPr>
                <w:lang w:val="en-US"/>
              </w:rPr>
            </w:pPr>
            <w:r w:rsidRPr="00D52D5E">
              <w:rPr>
                <w:lang w:val="en-US"/>
              </w:rPr>
              <w:t>Educational literature:</w:t>
            </w:r>
          </w:p>
          <w:p w:rsidR="00D52D5E" w:rsidRPr="00D52D5E" w:rsidRDefault="00D52D5E" w:rsidP="00D52D5E">
            <w:pPr>
              <w:tabs>
                <w:tab w:val="left" w:pos="0"/>
                <w:tab w:val="left" w:pos="142"/>
                <w:tab w:val="left" w:pos="426"/>
                <w:tab w:val="left" w:pos="993"/>
              </w:tabs>
              <w:ind w:right="111"/>
              <w:rPr>
                <w:lang w:val="en-US"/>
              </w:rPr>
            </w:pPr>
            <w:r w:rsidRPr="00D52D5E">
              <w:rPr>
                <w:lang w:val="en-US"/>
              </w:rPr>
              <w:t>1. Clinical protocols of the Republic of Kazakhstan</w:t>
            </w:r>
          </w:p>
          <w:p w:rsidR="00D52D5E" w:rsidRDefault="00D52D5E" w:rsidP="00D52D5E">
            <w:pPr>
              <w:tabs>
                <w:tab w:val="left" w:pos="0"/>
                <w:tab w:val="left" w:pos="142"/>
                <w:tab w:val="left" w:pos="426"/>
                <w:tab w:val="left" w:pos="993"/>
              </w:tabs>
              <w:ind w:right="111"/>
            </w:pPr>
            <w:proofErr w:type="spellStart"/>
            <w:r w:rsidRPr="00D52D5E">
              <w:t>Internet</w:t>
            </w:r>
            <w:proofErr w:type="spellEnd"/>
            <w:r w:rsidRPr="00D52D5E">
              <w:t xml:space="preserve"> </w:t>
            </w:r>
            <w:proofErr w:type="spellStart"/>
            <w:r w:rsidRPr="00D52D5E">
              <w:t>resources</w:t>
            </w:r>
            <w:proofErr w:type="spellEnd"/>
            <w:r w:rsidRPr="00D52D5E">
              <w:t>:</w:t>
            </w:r>
          </w:p>
          <w:p w:rsidR="00D52D5E" w:rsidRPr="004C354C" w:rsidRDefault="00D52D5E" w:rsidP="00D52D5E">
            <w:pPr>
              <w:widowControl w:val="0"/>
              <w:numPr>
                <w:ilvl w:val="0"/>
                <w:numId w:val="19"/>
              </w:numPr>
              <w:tabs>
                <w:tab w:val="left" w:pos="142"/>
                <w:tab w:val="left" w:pos="426"/>
              </w:tabs>
              <w:autoSpaceDE w:val="0"/>
              <w:autoSpaceDN w:val="0"/>
              <w:adjustRightInd w:val="0"/>
              <w:ind w:right="111"/>
              <w:jc w:val="both"/>
              <w:rPr>
                <w:color w:val="000000"/>
                <w:lang w:val="en-US"/>
              </w:rPr>
            </w:pPr>
            <w:r w:rsidRPr="004C354C">
              <w:rPr>
                <w:color w:val="000000"/>
                <w:lang w:val="en-US"/>
              </w:rPr>
              <w:t>Medscape.com</w:t>
            </w:r>
            <w:r w:rsidRPr="004C354C">
              <w:rPr>
                <w:color w:val="000000"/>
              </w:rPr>
              <w:t xml:space="preserve"> </w:t>
            </w:r>
          </w:p>
          <w:p w:rsidR="00D52D5E" w:rsidRPr="004C354C" w:rsidRDefault="00D52D5E" w:rsidP="00D52D5E">
            <w:pPr>
              <w:widowControl w:val="0"/>
              <w:numPr>
                <w:ilvl w:val="0"/>
                <w:numId w:val="19"/>
              </w:numPr>
              <w:tabs>
                <w:tab w:val="left" w:pos="142"/>
                <w:tab w:val="left" w:pos="426"/>
              </w:tabs>
              <w:autoSpaceDE w:val="0"/>
              <w:autoSpaceDN w:val="0"/>
              <w:adjustRightInd w:val="0"/>
              <w:ind w:right="111"/>
              <w:jc w:val="both"/>
              <w:rPr>
                <w:color w:val="000000"/>
                <w:lang w:val="en-US"/>
              </w:rPr>
            </w:pPr>
            <w:r w:rsidRPr="004C354C">
              <w:rPr>
                <w:color w:val="000000"/>
                <w:lang w:val="en-US"/>
              </w:rPr>
              <w:t>Clinical.corroption.com</w:t>
            </w:r>
            <w:r w:rsidRPr="004C354C">
              <w:rPr>
                <w:color w:val="000000"/>
              </w:rPr>
              <w:t xml:space="preserve"> </w:t>
            </w:r>
          </w:p>
          <w:p w:rsidR="00D52D5E" w:rsidRPr="004C354C" w:rsidRDefault="00D52D5E" w:rsidP="00D52D5E">
            <w:pPr>
              <w:pStyle w:val="a5"/>
              <w:numPr>
                <w:ilvl w:val="0"/>
                <w:numId w:val="19"/>
              </w:numPr>
              <w:tabs>
                <w:tab w:val="left" w:pos="0"/>
                <w:tab w:val="left" w:pos="142"/>
                <w:tab w:val="left" w:pos="426"/>
                <w:tab w:val="left" w:pos="567"/>
              </w:tabs>
              <w:ind w:right="111"/>
              <w:jc w:val="both"/>
              <w:rPr>
                <w:color w:val="000000"/>
              </w:rPr>
            </w:pPr>
            <w:r w:rsidRPr="004C354C">
              <w:rPr>
                <w:color w:val="000000"/>
                <w:lang w:val="en-US"/>
              </w:rPr>
              <w:t xml:space="preserve"> O</w:t>
            </w:r>
            <w:r w:rsidRPr="004C354C">
              <w:rPr>
                <w:color w:val="000000"/>
              </w:rPr>
              <w:t xml:space="preserve">xfordmedicine.com </w:t>
            </w:r>
          </w:p>
          <w:p w:rsidR="00D52D5E" w:rsidRPr="004C354C" w:rsidRDefault="00D52D5E" w:rsidP="00D52D5E">
            <w:pPr>
              <w:pStyle w:val="a5"/>
              <w:numPr>
                <w:ilvl w:val="0"/>
                <w:numId w:val="19"/>
              </w:numPr>
              <w:tabs>
                <w:tab w:val="left" w:pos="0"/>
                <w:tab w:val="left" w:pos="142"/>
                <w:tab w:val="left" w:pos="426"/>
                <w:tab w:val="left" w:pos="567"/>
              </w:tabs>
              <w:ind w:right="111"/>
              <w:jc w:val="both"/>
              <w:rPr>
                <w:color w:val="000000"/>
              </w:rPr>
            </w:pPr>
            <w:r w:rsidRPr="004C354C">
              <w:rPr>
                <w:color w:val="000000"/>
                <w:lang w:val="en-US"/>
              </w:rPr>
              <w:t xml:space="preserve"> </w:t>
            </w:r>
            <w:hyperlink r:id="rId18" w:history="1">
              <w:r w:rsidRPr="004C354C">
                <w:rPr>
                  <w:rStyle w:val="a3"/>
                  <w:color w:val="000000"/>
                  <w:lang w:val="en-US"/>
                </w:rPr>
                <w:t>U</w:t>
              </w:r>
              <w:r w:rsidRPr="004C354C">
                <w:rPr>
                  <w:rStyle w:val="a3"/>
                  <w:color w:val="000000"/>
                </w:rPr>
                <w:t>ptodate.com</w:t>
              </w:r>
            </w:hyperlink>
            <w:r w:rsidRPr="004C354C">
              <w:rPr>
                <w:rStyle w:val="a3"/>
                <w:color w:val="000000"/>
              </w:rPr>
              <w:t xml:space="preserve"> </w:t>
            </w:r>
          </w:p>
          <w:p w:rsidR="00D52D5E" w:rsidRPr="004C354C" w:rsidRDefault="00D52D5E" w:rsidP="00D52D5E">
            <w:pPr>
              <w:pStyle w:val="a5"/>
              <w:numPr>
                <w:ilvl w:val="0"/>
                <w:numId w:val="19"/>
              </w:numPr>
              <w:tabs>
                <w:tab w:val="left" w:pos="0"/>
                <w:tab w:val="left" w:pos="142"/>
                <w:tab w:val="left" w:pos="426"/>
                <w:tab w:val="left" w:pos="567"/>
              </w:tabs>
              <w:ind w:right="111"/>
              <w:jc w:val="both"/>
              <w:rPr>
                <w:color w:val="000000"/>
              </w:rPr>
            </w:pPr>
            <w:r w:rsidRPr="004C354C">
              <w:rPr>
                <w:color w:val="000000"/>
                <w:lang w:val="en-US"/>
              </w:rPr>
              <w:t xml:space="preserve"> </w:t>
            </w:r>
            <w:hyperlink r:id="rId19" w:history="1">
              <w:r w:rsidRPr="004C354C">
                <w:rPr>
                  <w:color w:val="000000"/>
                </w:rPr>
                <w:t>research.nhgri.nih.gov</w:t>
              </w:r>
            </w:hyperlink>
            <w:r w:rsidRPr="004C354C">
              <w:rPr>
                <w:color w:val="000000"/>
              </w:rPr>
              <w:t xml:space="preserve"> </w:t>
            </w:r>
            <w:r w:rsidRPr="004C354C">
              <w:rPr>
                <w:color w:val="000000"/>
                <w:lang w:val="en-US"/>
              </w:rPr>
              <w:t xml:space="preserve"> </w:t>
            </w:r>
          </w:p>
          <w:p w:rsidR="00D52D5E" w:rsidRPr="004C354C" w:rsidRDefault="00D52D5E" w:rsidP="00D52D5E">
            <w:pPr>
              <w:pStyle w:val="a5"/>
              <w:numPr>
                <w:ilvl w:val="0"/>
                <w:numId w:val="19"/>
              </w:numPr>
              <w:tabs>
                <w:tab w:val="left" w:pos="0"/>
                <w:tab w:val="left" w:pos="142"/>
                <w:tab w:val="left" w:pos="426"/>
                <w:tab w:val="left" w:pos="993"/>
              </w:tabs>
              <w:ind w:right="111"/>
              <w:rPr>
                <w:color w:val="000000"/>
              </w:rPr>
            </w:pPr>
            <w:r w:rsidRPr="004C354C">
              <w:rPr>
                <w:color w:val="000000"/>
              </w:rPr>
              <w:t xml:space="preserve"> </w:t>
            </w:r>
            <w:hyperlink r:id="rId20" w:history="1">
              <w:r w:rsidRPr="004C354C">
                <w:rPr>
                  <w:color w:val="000000"/>
                </w:rPr>
                <w:t>ncbi.nlm.nih.gov/</w:t>
              </w:r>
              <w:proofErr w:type="spellStart"/>
              <w:r w:rsidRPr="004C354C">
                <w:rPr>
                  <w:color w:val="000000"/>
                </w:rPr>
                <w:t>PubMed</w:t>
              </w:r>
              <w:proofErr w:type="spellEnd"/>
              <w:r w:rsidRPr="004C354C">
                <w:rPr>
                  <w:color w:val="000000"/>
                </w:rPr>
                <w:t>/</w:t>
              </w:r>
            </w:hyperlink>
            <w:r w:rsidRPr="004C354C">
              <w:rPr>
                <w:color w:val="000000"/>
              </w:rPr>
              <w:t xml:space="preserve"> </w:t>
            </w:r>
          </w:p>
          <w:p w:rsidR="00D52D5E" w:rsidRPr="004C354C" w:rsidRDefault="00D52D5E" w:rsidP="00D52D5E">
            <w:pPr>
              <w:pStyle w:val="a5"/>
              <w:numPr>
                <w:ilvl w:val="0"/>
                <w:numId w:val="19"/>
              </w:numPr>
              <w:tabs>
                <w:tab w:val="left" w:pos="0"/>
                <w:tab w:val="left" w:pos="142"/>
                <w:tab w:val="left" w:pos="426"/>
                <w:tab w:val="left" w:pos="993"/>
              </w:tabs>
              <w:ind w:right="111"/>
            </w:pPr>
            <w:r w:rsidRPr="004C354C">
              <w:t xml:space="preserve"> </w:t>
            </w:r>
            <w:hyperlink r:id="rId21" w:history="1">
              <w:r w:rsidRPr="004C354C">
                <w:t>medline.com</w:t>
              </w:r>
            </w:hyperlink>
            <w:r w:rsidRPr="004C354C">
              <w:t xml:space="preserve"> </w:t>
            </w:r>
          </w:p>
          <w:p w:rsidR="00D52D5E" w:rsidRPr="004C354C" w:rsidRDefault="00D52D5E" w:rsidP="00D52D5E">
            <w:pPr>
              <w:pStyle w:val="a5"/>
              <w:numPr>
                <w:ilvl w:val="0"/>
                <w:numId w:val="19"/>
              </w:numPr>
              <w:tabs>
                <w:tab w:val="left" w:pos="0"/>
                <w:tab w:val="left" w:pos="142"/>
                <w:tab w:val="left" w:pos="426"/>
                <w:tab w:val="left" w:pos="993"/>
              </w:tabs>
              <w:ind w:right="111"/>
            </w:pPr>
            <w:proofErr w:type="gramStart"/>
            <w:r w:rsidRPr="004C354C">
              <w:t>с</w:t>
            </w:r>
            <w:proofErr w:type="spellStart"/>
            <w:proofErr w:type="gramEnd"/>
            <w:r w:rsidRPr="004C354C">
              <w:rPr>
                <w:lang w:val="en-US"/>
              </w:rPr>
              <w:t>linical</w:t>
            </w:r>
            <w:proofErr w:type="spellEnd"/>
            <w:r w:rsidRPr="004C354C">
              <w:t xml:space="preserve"> </w:t>
            </w:r>
            <w:r w:rsidRPr="004C354C">
              <w:rPr>
                <w:lang w:val="en-US"/>
              </w:rPr>
              <w:t>Learning</w:t>
            </w:r>
            <w:r w:rsidRPr="004C354C">
              <w:t xml:space="preserve"> </w:t>
            </w:r>
            <w:r w:rsidRPr="004C354C">
              <w:rPr>
                <w:lang w:val="en-US"/>
              </w:rPr>
              <w:t>by</w:t>
            </w:r>
            <w:r w:rsidRPr="004C354C">
              <w:t xml:space="preserve"> </w:t>
            </w:r>
            <w:r w:rsidRPr="004C354C">
              <w:rPr>
                <w:lang w:val="en-US"/>
              </w:rPr>
              <w:t>ELSEVIER</w:t>
            </w:r>
            <w:r w:rsidRPr="004C354C">
              <w:t xml:space="preserve"> </w:t>
            </w:r>
          </w:p>
          <w:p w:rsidR="00D52D5E" w:rsidRPr="004C354C" w:rsidRDefault="00901A61" w:rsidP="00D52D5E">
            <w:pPr>
              <w:pStyle w:val="a5"/>
              <w:numPr>
                <w:ilvl w:val="0"/>
                <w:numId w:val="19"/>
              </w:numPr>
              <w:tabs>
                <w:tab w:val="left" w:pos="0"/>
                <w:tab w:val="left" w:pos="142"/>
                <w:tab w:val="left" w:pos="426"/>
                <w:tab w:val="left" w:pos="993"/>
              </w:tabs>
              <w:ind w:right="111"/>
              <w:rPr>
                <w:b/>
                <w:color w:val="FF6600"/>
              </w:rPr>
            </w:pPr>
            <w:hyperlink r:id="rId22" w:history="1">
              <w:r w:rsidR="00D52D5E" w:rsidRPr="004C354C">
                <w:rPr>
                  <w:rStyle w:val="a3"/>
                </w:rPr>
                <w:t>https://medelement.com/</w:t>
              </w:r>
            </w:hyperlink>
            <w:r w:rsidR="00D52D5E" w:rsidRPr="004C354C">
              <w:t xml:space="preserve"> </w:t>
            </w:r>
          </w:p>
          <w:p w:rsidR="00D52D5E" w:rsidRPr="00D52D5E" w:rsidRDefault="00901A61" w:rsidP="00D52D5E">
            <w:pPr>
              <w:pStyle w:val="a5"/>
              <w:numPr>
                <w:ilvl w:val="0"/>
                <w:numId w:val="19"/>
              </w:numPr>
              <w:tabs>
                <w:tab w:val="left" w:pos="0"/>
                <w:tab w:val="left" w:pos="142"/>
                <w:tab w:val="left" w:pos="426"/>
                <w:tab w:val="left" w:pos="993"/>
              </w:tabs>
              <w:ind w:right="111"/>
              <w:rPr>
                <w:color w:val="FF6600"/>
              </w:rPr>
            </w:pPr>
            <w:hyperlink r:id="rId23" w:history="1">
              <w:r w:rsidR="00D52D5E" w:rsidRPr="004C354C">
                <w:rPr>
                  <w:rStyle w:val="a3"/>
                </w:rPr>
                <w:t>https://www.cochranelibrary.com</w:t>
              </w:r>
            </w:hyperlink>
            <w:r w:rsidR="00D52D5E" w:rsidRPr="004C354C">
              <w:rPr>
                <w:color w:val="FF6600"/>
              </w:rPr>
              <w:t xml:space="preserve"> </w:t>
            </w:r>
          </w:p>
        </w:tc>
      </w:tr>
      <w:tr w:rsidR="00FE1B4E" w:rsidRPr="00F15B3E" w:rsidTr="00865755">
        <w:tc>
          <w:tcPr>
            <w:tcW w:w="2269" w:type="dxa"/>
            <w:tcBorders>
              <w:top w:val="single" w:sz="4" w:space="0" w:color="000000"/>
              <w:left w:val="single" w:sz="4" w:space="0" w:color="000000"/>
              <w:bottom w:val="single" w:sz="4" w:space="0" w:color="000000"/>
              <w:right w:val="single" w:sz="4" w:space="0" w:color="000000"/>
            </w:tcBorders>
          </w:tcPr>
          <w:p w:rsidR="00FE1B4E" w:rsidRPr="004C354C" w:rsidRDefault="00865755" w:rsidP="005C1B21">
            <w:proofErr w:type="spellStart"/>
            <w:r>
              <w:t>Университеттің</w:t>
            </w:r>
            <w:proofErr w:type="spellEnd"/>
            <w:r>
              <w:t xml:space="preserve"> </w:t>
            </w:r>
            <w:proofErr w:type="spellStart"/>
            <w:r>
              <w:t>құндылықтары</w:t>
            </w:r>
            <w:proofErr w:type="spellEnd"/>
            <w:r>
              <w:t xml:space="preserve"> </w:t>
            </w:r>
            <w:proofErr w:type="spellStart"/>
            <w:r>
              <w:t>контекстіндегі</w:t>
            </w:r>
            <w:proofErr w:type="spellEnd"/>
            <w:r>
              <w:t xml:space="preserve"> </w:t>
            </w:r>
            <w:proofErr w:type="spellStart"/>
            <w:r>
              <w:t>курстың</w:t>
            </w:r>
            <w:proofErr w:type="spellEnd"/>
            <w:r>
              <w:t xml:space="preserve"> </w:t>
            </w:r>
            <w:proofErr w:type="spellStart"/>
            <w:r>
              <w:lastRenderedPageBreak/>
              <w:t>академиялық</w:t>
            </w:r>
            <w:proofErr w:type="spellEnd"/>
            <w:r>
              <w:t xml:space="preserve"> </w:t>
            </w:r>
            <w:proofErr w:type="spellStart"/>
            <w:r>
              <w:t>саясаты</w:t>
            </w:r>
            <w:proofErr w:type="spellEnd"/>
            <w:r w:rsidRPr="004C354C">
              <w:t xml:space="preserve"> </w:t>
            </w:r>
            <w:r>
              <w:t>/</w:t>
            </w:r>
            <w:r w:rsidR="00FE1B4E" w:rsidRPr="004C354C">
              <w:t>Академическая политика курса  в контексте университетских ценностей</w:t>
            </w:r>
            <w:r w:rsidR="00D52D5E">
              <w:t xml:space="preserve">/ </w:t>
            </w:r>
            <w:proofErr w:type="spellStart"/>
            <w:r w:rsidR="00D52D5E" w:rsidRPr="00D52D5E">
              <w:t>Academic</w:t>
            </w:r>
            <w:proofErr w:type="spellEnd"/>
            <w:r w:rsidR="00D52D5E" w:rsidRPr="00D52D5E">
              <w:t xml:space="preserve"> </w:t>
            </w:r>
            <w:proofErr w:type="spellStart"/>
            <w:r w:rsidR="00D52D5E" w:rsidRPr="00D52D5E">
              <w:t>policy</w:t>
            </w:r>
            <w:proofErr w:type="spellEnd"/>
            <w:r w:rsidR="00D52D5E" w:rsidRPr="00D52D5E">
              <w:t xml:space="preserve"> </w:t>
            </w:r>
            <w:proofErr w:type="spellStart"/>
            <w:r w:rsidR="00D52D5E" w:rsidRPr="00D52D5E">
              <w:t>of</w:t>
            </w:r>
            <w:proofErr w:type="spellEnd"/>
            <w:r w:rsidR="00D52D5E" w:rsidRPr="00D52D5E">
              <w:t xml:space="preserve"> </w:t>
            </w:r>
            <w:proofErr w:type="spellStart"/>
            <w:r w:rsidR="00D52D5E" w:rsidRPr="00D52D5E">
              <w:t>the</w:t>
            </w:r>
            <w:proofErr w:type="spellEnd"/>
            <w:r w:rsidR="00D52D5E" w:rsidRPr="00D52D5E">
              <w:t xml:space="preserve"> </w:t>
            </w:r>
            <w:proofErr w:type="spellStart"/>
            <w:r w:rsidR="00D52D5E" w:rsidRPr="00D52D5E">
              <w:t>course</w:t>
            </w:r>
            <w:proofErr w:type="spellEnd"/>
            <w:r w:rsidR="00D52D5E" w:rsidRPr="00D52D5E">
              <w:t xml:space="preserve"> </w:t>
            </w:r>
            <w:proofErr w:type="spellStart"/>
            <w:r w:rsidR="00D52D5E" w:rsidRPr="00D52D5E">
              <w:t>in</w:t>
            </w:r>
            <w:proofErr w:type="spellEnd"/>
            <w:r w:rsidR="00D52D5E" w:rsidRPr="00D52D5E">
              <w:t xml:space="preserve"> </w:t>
            </w:r>
            <w:proofErr w:type="spellStart"/>
            <w:r w:rsidR="00D52D5E" w:rsidRPr="00D52D5E">
              <w:t>the</w:t>
            </w:r>
            <w:proofErr w:type="spellEnd"/>
            <w:r w:rsidR="00D52D5E" w:rsidRPr="00D52D5E">
              <w:t xml:space="preserve"> </w:t>
            </w:r>
            <w:proofErr w:type="spellStart"/>
            <w:r w:rsidR="00D52D5E" w:rsidRPr="00D52D5E">
              <w:t>context</w:t>
            </w:r>
            <w:proofErr w:type="spellEnd"/>
            <w:r w:rsidR="00D52D5E" w:rsidRPr="00D52D5E">
              <w:t xml:space="preserve"> </w:t>
            </w:r>
            <w:proofErr w:type="spellStart"/>
            <w:r w:rsidR="00D52D5E" w:rsidRPr="00D52D5E">
              <w:t>of</w:t>
            </w:r>
            <w:proofErr w:type="spellEnd"/>
            <w:r w:rsidR="00D52D5E" w:rsidRPr="00D52D5E">
              <w:t xml:space="preserve"> </w:t>
            </w:r>
            <w:proofErr w:type="spellStart"/>
            <w:r w:rsidR="00D52D5E" w:rsidRPr="00D52D5E">
              <w:t>university</w:t>
            </w:r>
            <w:proofErr w:type="spellEnd"/>
            <w:r w:rsidR="00D52D5E" w:rsidRPr="00D52D5E">
              <w:t xml:space="preserve"> </w:t>
            </w:r>
            <w:proofErr w:type="spellStart"/>
            <w:r w:rsidR="00D52D5E" w:rsidRPr="00D52D5E">
              <w:t>values</w:t>
            </w:r>
            <w:proofErr w:type="spellEnd"/>
            <w:r w:rsidR="00FE1B4E" w:rsidRPr="004C354C">
              <w:t xml:space="preserve"> </w:t>
            </w:r>
          </w:p>
        </w:tc>
        <w:tc>
          <w:tcPr>
            <w:tcW w:w="8646" w:type="dxa"/>
            <w:tcBorders>
              <w:top w:val="single" w:sz="4" w:space="0" w:color="000000"/>
              <w:left w:val="single" w:sz="4" w:space="0" w:color="000000"/>
              <w:bottom w:val="single" w:sz="4" w:space="0" w:color="000000"/>
              <w:right w:val="single" w:sz="4" w:space="0" w:color="000000"/>
            </w:tcBorders>
          </w:tcPr>
          <w:p w:rsidR="00865755" w:rsidRPr="00601EC6" w:rsidRDefault="00865755" w:rsidP="00601EC6">
            <w:pPr>
              <w:tabs>
                <w:tab w:val="left" w:pos="253"/>
              </w:tabs>
              <w:ind w:right="140"/>
              <w:rPr>
                <w:bCs/>
                <w:iCs/>
              </w:rPr>
            </w:pPr>
            <w:proofErr w:type="spellStart"/>
            <w:r w:rsidRPr="00601EC6">
              <w:rPr>
                <w:b/>
              </w:rPr>
              <w:lastRenderedPageBreak/>
              <w:t>Академиялық</w:t>
            </w:r>
            <w:proofErr w:type="spellEnd"/>
            <w:r w:rsidRPr="00601EC6">
              <w:rPr>
                <w:b/>
              </w:rPr>
              <w:t xml:space="preserve"> </w:t>
            </w:r>
            <w:proofErr w:type="spellStart"/>
            <w:r w:rsidRPr="00601EC6">
              <w:rPr>
                <w:b/>
              </w:rPr>
              <w:t>тәрті</w:t>
            </w:r>
            <w:proofErr w:type="gramStart"/>
            <w:r w:rsidRPr="00601EC6">
              <w:rPr>
                <w:b/>
              </w:rPr>
              <w:t>п</w:t>
            </w:r>
            <w:proofErr w:type="spellEnd"/>
            <w:proofErr w:type="gramEnd"/>
            <w:r w:rsidRPr="00601EC6">
              <w:rPr>
                <w:b/>
              </w:rPr>
              <w:t xml:space="preserve"> </w:t>
            </w:r>
            <w:proofErr w:type="spellStart"/>
            <w:r w:rsidRPr="00601EC6">
              <w:rPr>
                <w:b/>
              </w:rPr>
              <w:t>ережелері</w:t>
            </w:r>
            <w:proofErr w:type="spellEnd"/>
            <w:r w:rsidRPr="00601EC6">
              <w:rPr>
                <w:b/>
                <w:lang w:val="kk-KZ"/>
              </w:rPr>
              <w:t>:</w:t>
            </w:r>
          </w:p>
          <w:p w:rsidR="00865755" w:rsidRPr="00865755" w:rsidRDefault="00865755" w:rsidP="00865755">
            <w:pPr>
              <w:pStyle w:val="a5"/>
              <w:numPr>
                <w:ilvl w:val="0"/>
                <w:numId w:val="17"/>
              </w:numPr>
              <w:tabs>
                <w:tab w:val="left" w:pos="253"/>
              </w:tabs>
              <w:ind w:left="317" w:right="140" w:hanging="317"/>
              <w:rPr>
                <w:bCs/>
                <w:iCs/>
              </w:rPr>
            </w:pPr>
            <w:proofErr w:type="spellStart"/>
            <w:r w:rsidRPr="00865755">
              <w:rPr>
                <w:bCs/>
                <w:iCs/>
              </w:rPr>
              <w:t>Сыртқы</w:t>
            </w:r>
            <w:proofErr w:type="spellEnd"/>
            <w:r w:rsidRPr="00865755">
              <w:rPr>
                <w:bCs/>
                <w:iCs/>
              </w:rPr>
              <w:t xml:space="preserve"> </w:t>
            </w:r>
            <w:proofErr w:type="spellStart"/>
            <w:r w:rsidRPr="00865755">
              <w:rPr>
                <w:bCs/>
                <w:iCs/>
              </w:rPr>
              <w:t>келбеті</w:t>
            </w:r>
            <w:proofErr w:type="spellEnd"/>
            <w:r w:rsidRPr="00865755">
              <w:rPr>
                <w:bCs/>
                <w:iCs/>
              </w:rPr>
              <w:t>:</w:t>
            </w:r>
          </w:p>
          <w:p w:rsidR="00865755" w:rsidRDefault="00865755" w:rsidP="00865755">
            <w:pPr>
              <w:widowControl w:val="0"/>
              <w:numPr>
                <w:ilvl w:val="0"/>
                <w:numId w:val="15"/>
              </w:numPr>
              <w:tabs>
                <w:tab w:val="left" w:pos="1103"/>
              </w:tabs>
              <w:autoSpaceDE w:val="0"/>
              <w:autoSpaceDN w:val="0"/>
              <w:adjustRightInd w:val="0"/>
              <w:ind w:right="140"/>
              <w:rPr>
                <w:bCs/>
              </w:rPr>
            </w:pPr>
            <w:proofErr w:type="spellStart"/>
            <w:r>
              <w:rPr>
                <w:bCs/>
              </w:rPr>
              <w:t>кеңсе</w:t>
            </w:r>
            <w:proofErr w:type="spellEnd"/>
            <w:r>
              <w:rPr>
                <w:bCs/>
              </w:rPr>
              <w:t xml:space="preserve"> </w:t>
            </w:r>
            <w:proofErr w:type="spellStart"/>
            <w:r>
              <w:rPr>
                <w:bCs/>
              </w:rPr>
              <w:t>киімінің</w:t>
            </w:r>
            <w:proofErr w:type="spellEnd"/>
            <w:r>
              <w:rPr>
                <w:bCs/>
              </w:rPr>
              <w:t xml:space="preserve"> </w:t>
            </w:r>
            <w:proofErr w:type="spellStart"/>
            <w:proofErr w:type="gramStart"/>
            <w:r>
              <w:rPr>
                <w:bCs/>
              </w:rPr>
              <w:t>стил</w:t>
            </w:r>
            <w:proofErr w:type="gramEnd"/>
            <w:r>
              <w:rPr>
                <w:bCs/>
              </w:rPr>
              <w:t>і</w:t>
            </w:r>
            <w:proofErr w:type="spellEnd"/>
          </w:p>
          <w:p w:rsidR="00865755" w:rsidRDefault="00865755" w:rsidP="00865755">
            <w:pPr>
              <w:widowControl w:val="0"/>
              <w:numPr>
                <w:ilvl w:val="0"/>
                <w:numId w:val="15"/>
              </w:numPr>
              <w:tabs>
                <w:tab w:val="left" w:pos="1103"/>
              </w:tabs>
              <w:autoSpaceDE w:val="0"/>
              <w:autoSpaceDN w:val="0"/>
              <w:adjustRightInd w:val="0"/>
              <w:ind w:right="140"/>
              <w:rPr>
                <w:bCs/>
              </w:rPr>
            </w:pPr>
            <w:r>
              <w:rPr>
                <w:bCs/>
                <w:lang w:val="kk-KZ"/>
              </w:rPr>
              <w:t xml:space="preserve">АЖТ жазылған </w:t>
            </w:r>
            <w:proofErr w:type="spellStart"/>
            <w:r>
              <w:rPr>
                <w:bCs/>
              </w:rPr>
              <w:t>бейджик</w:t>
            </w:r>
            <w:proofErr w:type="spellEnd"/>
            <w:r>
              <w:rPr>
                <w:bCs/>
              </w:rPr>
              <w:t xml:space="preserve"> (</w:t>
            </w:r>
            <w:r>
              <w:rPr>
                <w:bCs/>
                <w:lang w:val="kk-KZ"/>
              </w:rPr>
              <w:t>толық жазу</w:t>
            </w:r>
            <w:r>
              <w:rPr>
                <w:bCs/>
              </w:rPr>
              <w:t>)</w:t>
            </w:r>
          </w:p>
          <w:p w:rsidR="00865755" w:rsidRDefault="00601EC6" w:rsidP="00865755">
            <w:pPr>
              <w:ind w:right="140"/>
            </w:pPr>
            <w:r>
              <w:rPr>
                <w:bCs/>
              </w:rPr>
              <w:lastRenderedPageBreak/>
              <w:t>2</w:t>
            </w:r>
            <w:r w:rsidR="00865755">
              <w:rPr>
                <w:bCs/>
              </w:rPr>
              <w:t xml:space="preserve">) Жеке гигиена </w:t>
            </w:r>
            <w:proofErr w:type="spellStart"/>
            <w:r w:rsidR="00865755">
              <w:rPr>
                <w:bCs/>
              </w:rPr>
              <w:t>және</w:t>
            </w:r>
            <w:proofErr w:type="spellEnd"/>
            <w:r w:rsidR="00865755">
              <w:rPr>
                <w:bCs/>
              </w:rPr>
              <w:t xml:space="preserve"> </w:t>
            </w:r>
            <w:proofErr w:type="spellStart"/>
            <w:r w:rsidR="00865755">
              <w:rPr>
                <w:bCs/>
              </w:rPr>
              <w:t>қ</w:t>
            </w:r>
            <w:proofErr w:type="gramStart"/>
            <w:r w:rsidR="00865755">
              <w:rPr>
                <w:bCs/>
              </w:rPr>
              <w:t>ау</w:t>
            </w:r>
            <w:proofErr w:type="gramEnd"/>
            <w:r w:rsidR="00865755">
              <w:rPr>
                <w:bCs/>
              </w:rPr>
              <w:t>іпсіздік</w:t>
            </w:r>
            <w:proofErr w:type="spellEnd"/>
            <w:r w:rsidR="00865755">
              <w:rPr>
                <w:bCs/>
              </w:rPr>
              <w:t xml:space="preserve"> </w:t>
            </w:r>
            <w:proofErr w:type="spellStart"/>
            <w:r w:rsidR="00865755">
              <w:rPr>
                <w:bCs/>
              </w:rPr>
              <w:t>ережелері</w:t>
            </w:r>
            <w:proofErr w:type="spellEnd"/>
          </w:p>
          <w:p w:rsidR="00865755" w:rsidRDefault="00601EC6" w:rsidP="00865755">
            <w:pPr>
              <w:ind w:right="140"/>
            </w:pPr>
            <w:r>
              <w:rPr>
                <w:bCs/>
              </w:rPr>
              <w:t>3</w:t>
            </w:r>
            <w:r w:rsidR="00865755">
              <w:rPr>
                <w:bCs/>
              </w:rPr>
              <w:t xml:space="preserve">) </w:t>
            </w:r>
            <w:proofErr w:type="spellStart"/>
            <w:r w:rsidR="00865755">
              <w:rPr>
                <w:bCs/>
              </w:rPr>
              <w:t>Оқу</w:t>
            </w:r>
            <w:proofErr w:type="spellEnd"/>
            <w:r w:rsidR="00865755">
              <w:rPr>
                <w:bCs/>
              </w:rPr>
              <w:t xml:space="preserve"> </w:t>
            </w:r>
            <w:proofErr w:type="spellStart"/>
            <w:r w:rsidR="00865755">
              <w:rPr>
                <w:bCs/>
              </w:rPr>
              <w:t>процесі</w:t>
            </w:r>
            <w:proofErr w:type="gramStart"/>
            <w:r w:rsidR="00865755">
              <w:rPr>
                <w:bCs/>
              </w:rPr>
              <w:t>не</w:t>
            </w:r>
            <w:proofErr w:type="spellEnd"/>
            <w:r w:rsidR="00865755">
              <w:rPr>
                <w:bCs/>
              </w:rPr>
              <w:t xml:space="preserve"> </w:t>
            </w:r>
            <w:proofErr w:type="spellStart"/>
            <w:r w:rsidR="00865755">
              <w:rPr>
                <w:bCs/>
              </w:rPr>
              <w:t>ж</w:t>
            </w:r>
            <w:proofErr w:type="gramEnd"/>
            <w:r w:rsidR="00865755">
              <w:rPr>
                <w:bCs/>
              </w:rPr>
              <w:t>үйелі</w:t>
            </w:r>
            <w:proofErr w:type="spellEnd"/>
            <w:r w:rsidR="00865755">
              <w:rPr>
                <w:bCs/>
              </w:rPr>
              <w:t xml:space="preserve"> </w:t>
            </w:r>
            <w:proofErr w:type="spellStart"/>
            <w:r w:rsidR="00865755">
              <w:rPr>
                <w:bCs/>
              </w:rPr>
              <w:t>дайындық</w:t>
            </w:r>
            <w:proofErr w:type="spellEnd"/>
            <w:r w:rsidR="00865755">
              <w:t>.</w:t>
            </w:r>
          </w:p>
          <w:p w:rsidR="00865755" w:rsidRDefault="00865755" w:rsidP="00865755">
            <w:pPr>
              <w:ind w:right="140"/>
            </w:pPr>
            <w:r>
              <w:rPr>
                <w:lang w:val="kk-KZ"/>
              </w:rPr>
              <w:t>Пән</w:t>
            </w:r>
            <w:r>
              <w:t>:</w:t>
            </w:r>
          </w:p>
          <w:p w:rsidR="00865755" w:rsidRDefault="00865755" w:rsidP="004A4E88">
            <w:pPr>
              <w:pStyle w:val="a5"/>
              <w:widowControl w:val="0"/>
              <w:numPr>
                <w:ilvl w:val="0"/>
                <w:numId w:val="16"/>
              </w:numPr>
              <w:tabs>
                <w:tab w:val="left" w:pos="459"/>
              </w:tabs>
              <w:autoSpaceDE w:val="0"/>
              <w:autoSpaceDN w:val="0"/>
              <w:adjustRightInd w:val="0"/>
              <w:ind w:left="317" w:right="140" w:hanging="284"/>
              <w:rPr>
                <w:lang w:val="kk-KZ"/>
              </w:rPr>
            </w:pPr>
            <w:r>
              <w:rPr>
                <w:lang w:val="kk-KZ"/>
              </w:rPr>
              <w:t xml:space="preserve">Сабаққа кешігуге болмайды. </w:t>
            </w:r>
            <w:r>
              <w:t xml:space="preserve">Не допускаются опоздания на занятия. </w:t>
            </w:r>
            <w:r>
              <w:rPr>
                <w:lang w:val="kk-KZ"/>
              </w:rPr>
              <w:t>Кешіккен жағдайда сабаққа кіруге шешімді оқытушы қабылдайды. Үшінші рет кешіккен кейін кафедра меңгерушісінің атына түсініктеме хат жазып, кешігіту себептерін көрсетіп, сабаққа рұқсат алу үшін деканатқа барады.</w:t>
            </w:r>
          </w:p>
          <w:p w:rsidR="00865755" w:rsidRDefault="00865755" w:rsidP="004A4E88">
            <w:pPr>
              <w:pStyle w:val="a5"/>
              <w:widowControl w:val="0"/>
              <w:numPr>
                <w:ilvl w:val="0"/>
                <w:numId w:val="16"/>
              </w:numPr>
              <w:tabs>
                <w:tab w:val="left" w:pos="459"/>
              </w:tabs>
              <w:autoSpaceDE w:val="0"/>
              <w:autoSpaceDN w:val="0"/>
              <w:adjustRightInd w:val="0"/>
              <w:ind w:left="317" w:right="140" w:hanging="284"/>
              <w:rPr>
                <w:lang w:val="kk-KZ"/>
              </w:rPr>
            </w:pPr>
            <w:r>
              <w:rPr>
                <w:lang w:val="kk-KZ"/>
              </w:rPr>
              <w:t>Сабақты мерзімінен бұрын кету, сабақ уақытында жұмыс орнынан тыс жерде болу сабаққа келмеу болып саналады</w:t>
            </w:r>
          </w:p>
          <w:p w:rsidR="00865755" w:rsidRDefault="00865755" w:rsidP="004A4E88">
            <w:pPr>
              <w:pStyle w:val="a5"/>
              <w:widowControl w:val="0"/>
              <w:numPr>
                <w:ilvl w:val="0"/>
                <w:numId w:val="16"/>
              </w:numPr>
              <w:tabs>
                <w:tab w:val="left" w:pos="459"/>
              </w:tabs>
              <w:autoSpaceDE w:val="0"/>
              <w:autoSpaceDN w:val="0"/>
              <w:adjustRightInd w:val="0"/>
              <w:ind w:left="317" w:right="140" w:hanging="284"/>
            </w:pPr>
            <w:proofErr w:type="spellStart"/>
            <w:proofErr w:type="gramStart"/>
            <w:r>
              <w:t>ж</w:t>
            </w:r>
            <w:proofErr w:type="gramEnd"/>
            <w:r>
              <w:t>іберілген</w:t>
            </w:r>
            <w:proofErr w:type="spellEnd"/>
            <w:r>
              <w:t xml:space="preserve"> </w:t>
            </w:r>
            <w:proofErr w:type="spellStart"/>
            <w:r>
              <w:t>сабақтар</w:t>
            </w:r>
            <w:proofErr w:type="spellEnd"/>
            <w:r>
              <w:t xml:space="preserve"> </w:t>
            </w:r>
            <w:r>
              <w:rPr>
                <w:lang w:val="kk-KZ"/>
              </w:rPr>
              <w:t>есептелмейді</w:t>
            </w:r>
            <w:r>
              <w:t>.</w:t>
            </w:r>
          </w:p>
          <w:p w:rsidR="00865755" w:rsidRDefault="00865755" w:rsidP="004A4E88">
            <w:pPr>
              <w:pStyle w:val="a5"/>
              <w:widowControl w:val="0"/>
              <w:numPr>
                <w:ilvl w:val="0"/>
                <w:numId w:val="16"/>
              </w:numPr>
              <w:tabs>
                <w:tab w:val="left" w:pos="459"/>
              </w:tabs>
              <w:autoSpaceDE w:val="0"/>
              <w:autoSpaceDN w:val="0"/>
              <w:adjustRightInd w:val="0"/>
              <w:ind w:left="317" w:right="140" w:hanging="284"/>
              <w:rPr>
                <w:lang w:val="kk-KZ"/>
              </w:rPr>
            </w:pPr>
            <w:r>
              <w:rPr>
                <w:lang w:val="kk-KZ"/>
              </w:rPr>
              <w:t>ҚазҰУ және клиникалық базаның ішкі тәртіп ережелері студенттерге толықтай қолданылады</w:t>
            </w:r>
          </w:p>
          <w:p w:rsidR="00865755" w:rsidRDefault="00865755" w:rsidP="00865755">
            <w:pPr>
              <w:jc w:val="both"/>
              <w:rPr>
                <w:b/>
                <w:lang w:val="kk-KZ"/>
              </w:rPr>
            </w:pPr>
            <w:r>
              <w:rPr>
                <w:b/>
                <w:lang w:val="kk-KZ"/>
              </w:rPr>
              <w:t>Академиялық құндылықтар:</w:t>
            </w:r>
          </w:p>
          <w:p w:rsidR="00865755" w:rsidRDefault="00865755" w:rsidP="00865755">
            <w:pPr>
              <w:jc w:val="both"/>
              <w:rPr>
                <w:b/>
                <w:lang w:val="kk-KZ"/>
              </w:rPr>
            </w:pPr>
            <w:r>
              <w:rPr>
                <w:lang w:val="kk-KZ"/>
              </w:rPr>
              <w:t>Академиялық адалдық және адалдық: барлық міндеттердің тәуелсіздігі; плагиаттың, жалған құжаттың қолданылуына, алдау парақтарының қолданылуына жол берілмеуі, білімді бақылаудың барлық сатыларында алдау, мұғалімді алдау және оған құрметсіздікпен қарау.</w:t>
            </w:r>
            <w:r w:rsidRPr="00865755">
              <w:rPr>
                <w:b/>
                <w:lang w:val="kk-KZ"/>
              </w:rPr>
              <w:t xml:space="preserve"> </w:t>
            </w:r>
          </w:p>
          <w:p w:rsidR="00865755" w:rsidRPr="00BD3844" w:rsidRDefault="00865755" w:rsidP="00865755">
            <w:pPr>
              <w:jc w:val="both"/>
              <w:rPr>
                <w:b/>
                <w:lang w:val="kk-KZ"/>
              </w:rPr>
            </w:pPr>
          </w:p>
          <w:p w:rsidR="00FE1B4E" w:rsidRPr="004C354C" w:rsidRDefault="00FE1B4E" w:rsidP="00865755">
            <w:pPr>
              <w:jc w:val="both"/>
              <w:rPr>
                <w:b/>
              </w:rPr>
            </w:pPr>
            <w:r w:rsidRPr="004C354C">
              <w:rPr>
                <w:b/>
              </w:rPr>
              <w:t xml:space="preserve">Правила академического поведения: </w:t>
            </w:r>
          </w:p>
          <w:p w:rsidR="00FE1B4E" w:rsidRPr="004C354C" w:rsidRDefault="00FE1B4E" w:rsidP="00FE1B4E">
            <w:pPr>
              <w:numPr>
                <w:ilvl w:val="0"/>
                <w:numId w:val="2"/>
              </w:numPr>
              <w:tabs>
                <w:tab w:val="left" w:pos="253"/>
              </w:tabs>
              <w:ind w:left="0" w:right="140" w:firstLine="0"/>
              <w:rPr>
                <w:bCs/>
                <w:iCs/>
              </w:rPr>
            </w:pPr>
            <w:r w:rsidRPr="004C354C">
              <w:rPr>
                <w:bCs/>
                <w:iCs/>
              </w:rPr>
              <w:t>Внешний вид:</w:t>
            </w:r>
          </w:p>
          <w:p w:rsidR="00FE1B4E" w:rsidRPr="004C354C" w:rsidRDefault="00FE1B4E" w:rsidP="00FE1B4E">
            <w:pPr>
              <w:widowControl w:val="0"/>
              <w:numPr>
                <w:ilvl w:val="0"/>
                <w:numId w:val="3"/>
              </w:numPr>
              <w:tabs>
                <w:tab w:val="left" w:pos="1103"/>
              </w:tabs>
              <w:autoSpaceDE w:val="0"/>
              <w:autoSpaceDN w:val="0"/>
              <w:adjustRightInd w:val="0"/>
              <w:ind w:left="0" w:right="140" w:firstLine="709"/>
              <w:rPr>
                <w:bCs/>
              </w:rPr>
            </w:pPr>
            <w:r w:rsidRPr="004C354C">
              <w:rPr>
                <w:bCs/>
              </w:rPr>
              <w:t xml:space="preserve">офисный стиль одежды </w:t>
            </w:r>
          </w:p>
          <w:p w:rsidR="00FE1B4E" w:rsidRPr="004C354C" w:rsidRDefault="00FE1B4E" w:rsidP="00FE1B4E">
            <w:pPr>
              <w:widowControl w:val="0"/>
              <w:numPr>
                <w:ilvl w:val="0"/>
                <w:numId w:val="3"/>
              </w:numPr>
              <w:tabs>
                <w:tab w:val="left" w:pos="1103"/>
              </w:tabs>
              <w:autoSpaceDE w:val="0"/>
              <w:autoSpaceDN w:val="0"/>
              <w:adjustRightInd w:val="0"/>
              <w:ind w:left="0" w:right="140" w:firstLine="709"/>
              <w:rPr>
                <w:bCs/>
              </w:rPr>
            </w:pPr>
            <w:proofErr w:type="spellStart"/>
            <w:r w:rsidRPr="004C354C">
              <w:rPr>
                <w:bCs/>
              </w:rPr>
              <w:t>бейджик</w:t>
            </w:r>
            <w:proofErr w:type="spellEnd"/>
            <w:r w:rsidRPr="004C354C">
              <w:rPr>
                <w:bCs/>
              </w:rPr>
              <w:t xml:space="preserve"> с указанием ФИО (полностью)</w:t>
            </w:r>
          </w:p>
          <w:p w:rsidR="00FE1B4E" w:rsidRPr="004C354C" w:rsidRDefault="00601EC6" w:rsidP="005C1B21">
            <w:pPr>
              <w:ind w:right="140"/>
            </w:pPr>
            <w:r>
              <w:rPr>
                <w:bCs/>
              </w:rPr>
              <w:t>2</w:t>
            </w:r>
            <w:r w:rsidR="00FE1B4E" w:rsidRPr="004C354C">
              <w:rPr>
                <w:bCs/>
              </w:rPr>
              <w:t>) О</w:t>
            </w:r>
            <w:r w:rsidR="00FE1B4E" w:rsidRPr="004C354C">
              <w:t xml:space="preserve">бязательное соблюдение правил личной гигиены и техники безопасности </w:t>
            </w:r>
          </w:p>
          <w:p w:rsidR="00FE1B4E" w:rsidRPr="004C354C" w:rsidRDefault="00601EC6" w:rsidP="005C1B21">
            <w:pPr>
              <w:ind w:right="140"/>
            </w:pPr>
            <w:r>
              <w:rPr>
                <w:bCs/>
              </w:rPr>
              <w:t>3</w:t>
            </w:r>
            <w:r w:rsidR="00FE1B4E" w:rsidRPr="004C354C">
              <w:rPr>
                <w:bCs/>
              </w:rPr>
              <w:t>) С</w:t>
            </w:r>
            <w:r w:rsidR="00FE1B4E" w:rsidRPr="004C354C">
              <w:t>истематическая подготовка к учебному процессу.</w:t>
            </w:r>
          </w:p>
          <w:p w:rsidR="00FE1B4E" w:rsidRPr="004C354C" w:rsidRDefault="00FE1B4E" w:rsidP="005C1B21">
            <w:pPr>
              <w:ind w:right="140"/>
            </w:pPr>
            <w:r w:rsidRPr="004C354C">
              <w:t>Дисциплина:</w:t>
            </w:r>
          </w:p>
          <w:p w:rsidR="00FE1B4E" w:rsidRPr="004C354C" w:rsidRDefault="00FE1B4E" w:rsidP="00FE1B4E">
            <w:pPr>
              <w:widowControl w:val="0"/>
              <w:numPr>
                <w:ilvl w:val="1"/>
                <w:numId w:val="4"/>
              </w:numPr>
              <w:tabs>
                <w:tab w:val="clear" w:pos="1440"/>
                <w:tab w:val="left" w:pos="253"/>
              </w:tabs>
              <w:autoSpaceDE w:val="0"/>
              <w:autoSpaceDN w:val="0"/>
              <w:adjustRightInd w:val="0"/>
              <w:ind w:left="0" w:right="140" w:firstLine="0"/>
            </w:pPr>
            <w:r w:rsidRPr="004C354C">
              <w:t xml:space="preserve">Не допускаются опоздания на занятия. При опоздании - решение о допуске на занятие принимает преподаватель, ведущий занятие. После третьего опоздания - пишет </w:t>
            </w:r>
            <w:proofErr w:type="gramStart"/>
            <w:r w:rsidRPr="004C354C">
              <w:t>объяснительную</w:t>
            </w:r>
            <w:proofErr w:type="gramEnd"/>
            <w:r w:rsidRPr="004C354C">
              <w:t xml:space="preserve"> на имя заведующего кафедрой с указанием причин опозданий и направляется в деканат для получения допуска к занятию.</w:t>
            </w:r>
          </w:p>
          <w:p w:rsidR="00FE1B4E" w:rsidRPr="004C354C" w:rsidRDefault="00FE1B4E" w:rsidP="00FE1B4E">
            <w:pPr>
              <w:widowControl w:val="0"/>
              <w:numPr>
                <w:ilvl w:val="1"/>
                <w:numId w:val="4"/>
              </w:numPr>
              <w:tabs>
                <w:tab w:val="clear" w:pos="1440"/>
                <w:tab w:val="num" w:pos="253"/>
              </w:tabs>
              <w:autoSpaceDE w:val="0"/>
              <w:autoSpaceDN w:val="0"/>
              <w:adjustRightInd w:val="0"/>
              <w:ind w:left="0" w:right="140" w:firstLine="0"/>
            </w:pPr>
            <w:r w:rsidRPr="004C354C">
              <w:t>Уход с занятия раньше положенного времени, нахождение в учебное время  вне рабочего места расценивается как прогул.</w:t>
            </w:r>
          </w:p>
          <w:p w:rsidR="00FE1B4E" w:rsidRPr="004C354C" w:rsidRDefault="00FE1B4E" w:rsidP="00FE1B4E">
            <w:pPr>
              <w:widowControl w:val="0"/>
              <w:numPr>
                <w:ilvl w:val="1"/>
                <w:numId w:val="4"/>
              </w:numPr>
              <w:tabs>
                <w:tab w:val="clear" w:pos="1440"/>
                <w:tab w:val="num" w:pos="253"/>
              </w:tabs>
              <w:autoSpaceDE w:val="0"/>
              <w:autoSpaceDN w:val="0"/>
              <w:adjustRightInd w:val="0"/>
              <w:ind w:left="0" w:right="140" w:firstLine="0"/>
            </w:pPr>
            <w:r w:rsidRPr="004C354C">
              <w:t>Пропущенные занятия не отрабатываются.</w:t>
            </w:r>
          </w:p>
          <w:p w:rsidR="00FE1B4E" w:rsidRPr="004C354C" w:rsidRDefault="00FE1B4E" w:rsidP="00FE1B4E">
            <w:pPr>
              <w:widowControl w:val="0"/>
              <w:numPr>
                <w:ilvl w:val="1"/>
                <w:numId w:val="4"/>
              </w:numPr>
              <w:tabs>
                <w:tab w:val="clear" w:pos="1440"/>
                <w:tab w:val="num" w:pos="253"/>
                <w:tab w:val="num" w:pos="567"/>
              </w:tabs>
              <w:autoSpaceDE w:val="0"/>
              <w:autoSpaceDN w:val="0"/>
              <w:adjustRightInd w:val="0"/>
              <w:ind w:left="0" w:right="140" w:firstLine="0"/>
              <w:rPr>
                <w:rStyle w:val="FontStyle28"/>
                <w:sz w:val="24"/>
                <w:szCs w:val="24"/>
              </w:rPr>
            </w:pPr>
            <w:r w:rsidRPr="004C354C">
              <w:rPr>
                <w:rStyle w:val="FontStyle28"/>
                <w:sz w:val="24"/>
                <w:szCs w:val="24"/>
              </w:rPr>
              <w:t>На студентов полностью распространяются Правила внутреннего распо</w:t>
            </w:r>
            <w:r w:rsidRPr="004C354C">
              <w:rPr>
                <w:rStyle w:val="FontStyle28"/>
                <w:sz w:val="24"/>
                <w:szCs w:val="24"/>
              </w:rPr>
              <w:softHyphen/>
              <w:t xml:space="preserve">рядка </w:t>
            </w:r>
            <w:proofErr w:type="spellStart"/>
            <w:r w:rsidRPr="004C354C">
              <w:rPr>
                <w:rStyle w:val="FontStyle28"/>
                <w:sz w:val="24"/>
                <w:szCs w:val="24"/>
              </w:rPr>
              <w:t>КазНУ</w:t>
            </w:r>
            <w:proofErr w:type="spellEnd"/>
            <w:r w:rsidRPr="004C354C">
              <w:rPr>
                <w:rStyle w:val="FontStyle28"/>
                <w:sz w:val="24"/>
                <w:szCs w:val="24"/>
              </w:rPr>
              <w:t xml:space="preserve"> и клинических баз</w:t>
            </w:r>
          </w:p>
          <w:p w:rsidR="00FE1B4E" w:rsidRPr="004C354C" w:rsidRDefault="00FE1B4E" w:rsidP="005C1B21">
            <w:pPr>
              <w:jc w:val="both"/>
              <w:rPr>
                <w:b/>
              </w:rPr>
            </w:pPr>
            <w:r w:rsidRPr="004C354C">
              <w:rPr>
                <w:b/>
              </w:rPr>
              <w:t>Академические ценности:</w:t>
            </w:r>
          </w:p>
          <w:p w:rsidR="00FE1B4E" w:rsidRDefault="00FE1B4E" w:rsidP="005C1B21">
            <w:pPr>
              <w:jc w:val="both"/>
            </w:pPr>
            <w:r w:rsidRPr="004C354C">
              <w:t>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отношения к нему.</w:t>
            </w:r>
          </w:p>
          <w:p w:rsidR="00D52D5E" w:rsidRDefault="00D52D5E" w:rsidP="005C1B21">
            <w:pPr>
              <w:jc w:val="both"/>
            </w:pPr>
          </w:p>
          <w:p w:rsidR="00D52D5E" w:rsidRPr="00D52D5E" w:rsidRDefault="00D52D5E" w:rsidP="00D52D5E">
            <w:pPr>
              <w:jc w:val="both"/>
              <w:rPr>
                <w:b/>
                <w:lang w:val="en-US"/>
              </w:rPr>
            </w:pPr>
            <w:r w:rsidRPr="00D52D5E">
              <w:rPr>
                <w:b/>
                <w:lang w:val="en-US"/>
              </w:rPr>
              <w:t>The rules of academic conduct:</w:t>
            </w:r>
          </w:p>
          <w:p w:rsidR="00D52D5E" w:rsidRPr="00D52D5E" w:rsidRDefault="00D52D5E" w:rsidP="00D52D5E">
            <w:pPr>
              <w:jc w:val="both"/>
              <w:rPr>
                <w:lang w:val="en-US"/>
              </w:rPr>
            </w:pPr>
            <w:r w:rsidRPr="00D52D5E">
              <w:rPr>
                <w:lang w:val="en-US"/>
              </w:rPr>
              <w:t>1) Appearance:</w:t>
            </w:r>
          </w:p>
          <w:p w:rsidR="00D52D5E" w:rsidRPr="00D52D5E" w:rsidRDefault="00D52D5E" w:rsidP="00D52D5E">
            <w:pPr>
              <w:pStyle w:val="a5"/>
              <w:numPr>
                <w:ilvl w:val="0"/>
                <w:numId w:val="21"/>
              </w:numPr>
              <w:jc w:val="both"/>
              <w:rPr>
                <w:lang w:val="en-US"/>
              </w:rPr>
            </w:pPr>
            <w:r w:rsidRPr="00D52D5E">
              <w:rPr>
                <w:lang w:val="en-US"/>
              </w:rPr>
              <w:t>office clothing style</w:t>
            </w:r>
          </w:p>
          <w:p w:rsidR="00D52D5E" w:rsidRPr="00D52D5E" w:rsidRDefault="00D52D5E" w:rsidP="00D52D5E">
            <w:pPr>
              <w:pStyle w:val="a5"/>
              <w:numPr>
                <w:ilvl w:val="0"/>
                <w:numId w:val="21"/>
              </w:numPr>
              <w:jc w:val="both"/>
              <w:rPr>
                <w:lang w:val="en-US"/>
              </w:rPr>
            </w:pPr>
            <w:r w:rsidRPr="00D52D5E">
              <w:rPr>
                <w:lang w:val="en-US"/>
              </w:rPr>
              <w:t>badge with name (full)</w:t>
            </w:r>
          </w:p>
          <w:p w:rsidR="00D52D5E" w:rsidRPr="00D52D5E" w:rsidRDefault="00D52D5E" w:rsidP="00D52D5E">
            <w:pPr>
              <w:jc w:val="both"/>
              <w:rPr>
                <w:lang w:val="en-US"/>
              </w:rPr>
            </w:pPr>
            <w:r w:rsidRPr="00D52D5E">
              <w:rPr>
                <w:lang w:val="en-US"/>
              </w:rPr>
              <w:t>2) Mandatory compliance with personal hygiene and safety regulations</w:t>
            </w:r>
          </w:p>
          <w:p w:rsidR="00D52D5E" w:rsidRPr="00D52D5E" w:rsidRDefault="00D52D5E" w:rsidP="00D52D5E">
            <w:pPr>
              <w:jc w:val="both"/>
              <w:rPr>
                <w:lang w:val="en-US"/>
              </w:rPr>
            </w:pPr>
            <w:r w:rsidRPr="00D52D5E">
              <w:rPr>
                <w:lang w:val="en-US"/>
              </w:rPr>
              <w:t>3) Systematic preparation for the educational process.</w:t>
            </w:r>
          </w:p>
          <w:p w:rsidR="00D52D5E" w:rsidRPr="00D52D5E" w:rsidRDefault="00D52D5E" w:rsidP="00D52D5E">
            <w:pPr>
              <w:jc w:val="both"/>
              <w:rPr>
                <w:lang w:val="en-US"/>
              </w:rPr>
            </w:pPr>
            <w:r w:rsidRPr="00D52D5E">
              <w:rPr>
                <w:lang w:val="en-US"/>
              </w:rPr>
              <w:t>Discipline:</w:t>
            </w:r>
          </w:p>
          <w:p w:rsidR="00D52D5E" w:rsidRPr="004A4E88" w:rsidRDefault="00D52D5E" w:rsidP="004A4E88">
            <w:pPr>
              <w:pStyle w:val="a5"/>
              <w:numPr>
                <w:ilvl w:val="0"/>
                <w:numId w:val="22"/>
              </w:numPr>
              <w:ind w:left="317"/>
              <w:jc w:val="both"/>
              <w:rPr>
                <w:lang w:val="en-US"/>
              </w:rPr>
            </w:pPr>
            <w:r w:rsidRPr="004A4E88">
              <w:rPr>
                <w:lang w:val="en-US"/>
              </w:rPr>
              <w:t>Late classes are not allowed. If you are late - the decision on admission to the lesson is made by the teacher leading the lesson. After the third delay, he writes an explanatory letter addressed to the head of the department indicating the reasons for being late and goes to the dean's office to obtain admission to the lesson.</w:t>
            </w:r>
          </w:p>
          <w:p w:rsidR="00D52D5E" w:rsidRPr="004A4E88" w:rsidRDefault="00D52D5E" w:rsidP="004A4E88">
            <w:pPr>
              <w:pStyle w:val="a5"/>
              <w:numPr>
                <w:ilvl w:val="0"/>
                <w:numId w:val="22"/>
              </w:numPr>
              <w:ind w:left="317"/>
              <w:jc w:val="both"/>
              <w:rPr>
                <w:lang w:val="en-US"/>
              </w:rPr>
            </w:pPr>
            <w:r w:rsidRPr="004A4E88">
              <w:rPr>
                <w:lang w:val="en-US"/>
              </w:rPr>
              <w:t xml:space="preserve">Leaving classes earlier than the scheduled time, being in the study time outside the </w:t>
            </w:r>
            <w:r w:rsidRPr="004A4E88">
              <w:rPr>
                <w:lang w:val="en-US"/>
              </w:rPr>
              <w:lastRenderedPageBreak/>
              <w:t>workplace is regarded as truancy.</w:t>
            </w:r>
          </w:p>
          <w:p w:rsidR="00D52D5E" w:rsidRPr="004A4E88" w:rsidRDefault="00D52D5E" w:rsidP="004A4E88">
            <w:pPr>
              <w:pStyle w:val="a5"/>
              <w:numPr>
                <w:ilvl w:val="0"/>
                <w:numId w:val="22"/>
              </w:numPr>
              <w:ind w:left="317"/>
              <w:jc w:val="both"/>
              <w:rPr>
                <w:lang w:val="en-US"/>
              </w:rPr>
            </w:pPr>
            <w:r w:rsidRPr="004A4E88">
              <w:rPr>
                <w:lang w:val="en-US"/>
              </w:rPr>
              <w:t>Missed classes are not fulfilled.</w:t>
            </w:r>
          </w:p>
          <w:p w:rsidR="00D52D5E" w:rsidRPr="004A4E88" w:rsidRDefault="00D52D5E" w:rsidP="004A4E88">
            <w:pPr>
              <w:pStyle w:val="a5"/>
              <w:numPr>
                <w:ilvl w:val="0"/>
                <w:numId w:val="22"/>
              </w:numPr>
              <w:ind w:left="317"/>
              <w:jc w:val="both"/>
              <w:rPr>
                <w:lang w:val="en-US"/>
              </w:rPr>
            </w:pPr>
            <w:r w:rsidRPr="004A4E88">
              <w:rPr>
                <w:lang w:val="en-US"/>
              </w:rPr>
              <w:t xml:space="preserve">The rules of internal ordering of </w:t>
            </w:r>
            <w:proofErr w:type="spellStart"/>
            <w:r w:rsidRPr="004A4E88">
              <w:rPr>
                <w:lang w:val="en-US"/>
              </w:rPr>
              <w:t>KazNU</w:t>
            </w:r>
            <w:proofErr w:type="spellEnd"/>
            <w:r w:rsidRPr="004A4E88">
              <w:rPr>
                <w:lang w:val="en-US"/>
              </w:rPr>
              <w:t xml:space="preserve"> and clinical bases fully apply to students</w:t>
            </w:r>
          </w:p>
          <w:p w:rsidR="00D52D5E" w:rsidRPr="00BD3844" w:rsidRDefault="00D52D5E" w:rsidP="00D52D5E">
            <w:pPr>
              <w:jc w:val="both"/>
              <w:rPr>
                <w:b/>
                <w:lang w:val="en-US"/>
              </w:rPr>
            </w:pPr>
            <w:r w:rsidRPr="00BD3844">
              <w:rPr>
                <w:b/>
                <w:lang w:val="en-US"/>
              </w:rPr>
              <w:t>Academic values:</w:t>
            </w:r>
          </w:p>
          <w:p w:rsidR="00D52D5E" w:rsidRPr="00D52D5E" w:rsidRDefault="00D52D5E" w:rsidP="00D52D5E">
            <w:pPr>
              <w:jc w:val="both"/>
              <w:rPr>
                <w:lang w:val="en-US"/>
              </w:rPr>
            </w:pPr>
            <w:r w:rsidRPr="00D52D5E">
              <w:rPr>
                <w:lang w:val="en-US"/>
              </w:rPr>
              <w:t>Academic honesty and integrity: independence of all tasks; the inadmissibility of plagiarism, forgery, the use of cheat sheets, cheating at all stages of the control of knowledge, deceiving the teacher and disrespectful attitude towards him.</w:t>
            </w:r>
          </w:p>
        </w:tc>
      </w:tr>
      <w:tr w:rsidR="00FE1B4E" w:rsidRPr="00F15B3E" w:rsidTr="00865755">
        <w:tc>
          <w:tcPr>
            <w:tcW w:w="2269" w:type="dxa"/>
            <w:tcBorders>
              <w:top w:val="single" w:sz="4" w:space="0" w:color="000000"/>
              <w:left w:val="single" w:sz="4" w:space="0" w:color="000000"/>
              <w:bottom w:val="single" w:sz="4" w:space="0" w:color="000000"/>
              <w:right w:val="single" w:sz="4" w:space="0" w:color="000000"/>
            </w:tcBorders>
          </w:tcPr>
          <w:p w:rsidR="00FE1B4E" w:rsidRPr="004A4E88" w:rsidRDefault="00601EC6" w:rsidP="005C1B21">
            <w:pPr>
              <w:rPr>
                <w:lang w:val="en-US"/>
              </w:rPr>
            </w:pPr>
            <w:proofErr w:type="spellStart"/>
            <w:r>
              <w:lastRenderedPageBreak/>
              <w:t>Бағалау</w:t>
            </w:r>
            <w:proofErr w:type="spellEnd"/>
            <w:r w:rsidRPr="004A4E88">
              <w:rPr>
                <w:lang w:val="en-US"/>
              </w:rPr>
              <w:t xml:space="preserve"> </w:t>
            </w:r>
            <w:proofErr w:type="spellStart"/>
            <w:r>
              <w:t>және</w:t>
            </w:r>
            <w:proofErr w:type="spellEnd"/>
            <w:r w:rsidRPr="004A4E88">
              <w:rPr>
                <w:lang w:val="en-US"/>
              </w:rPr>
              <w:t xml:space="preserve"> </w:t>
            </w:r>
            <w:proofErr w:type="spellStart"/>
            <w:r>
              <w:t>сертификаттау</w:t>
            </w:r>
            <w:proofErr w:type="spellEnd"/>
            <w:r w:rsidRPr="004A4E88">
              <w:rPr>
                <w:lang w:val="en-US"/>
              </w:rPr>
              <w:t xml:space="preserve"> </w:t>
            </w:r>
            <w:proofErr w:type="spellStart"/>
            <w:r>
              <w:t>саясаты</w:t>
            </w:r>
            <w:proofErr w:type="spellEnd"/>
            <w:r w:rsidRPr="004A4E88">
              <w:rPr>
                <w:lang w:val="en-US"/>
              </w:rPr>
              <w:t>/</w:t>
            </w:r>
            <w:r w:rsidR="00FE1B4E" w:rsidRPr="004C354C">
              <w:t>Политика</w:t>
            </w:r>
            <w:r w:rsidR="00FE1B4E" w:rsidRPr="004A4E88">
              <w:rPr>
                <w:lang w:val="en-US"/>
              </w:rPr>
              <w:t xml:space="preserve"> </w:t>
            </w:r>
            <w:r w:rsidR="00FE1B4E" w:rsidRPr="004C354C">
              <w:t>оценивания</w:t>
            </w:r>
            <w:r w:rsidR="00FE1B4E" w:rsidRPr="004A4E88">
              <w:rPr>
                <w:lang w:val="en-US"/>
              </w:rPr>
              <w:t xml:space="preserve"> </w:t>
            </w:r>
            <w:r w:rsidR="00FE1B4E" w:rsidRPr="004C354C">
              <w:t>и</w:t>
            </w:r>
            <w:r w:rsidR="00FE1B4E" w:rsidRPr="004A4E88">
              <w:rPr>
                <w:lang w:val="en-US"/>
              </w:rPr>
              <w:t xml:space="preserve"> </w:t>
            </w:r>
            <w:r w:rsidR="00FE1B4E" w:rsidRPr="004C354C">
              <w:t>аттестации</w:t>
            </w:r>
            <w:r w:rsidR="004A4E88" w:rsidRPr="004A4E88">
              <w:rPr>
                <w:lang w:val="en-US"/>
              </w:rPr>
              <w:t>/ Assessment and Certification Policy</w:t>
            </w:r>
          </w:p>
        </w:tc>
        <w:tc>
          <w:tcPr>
            <w:tcW w:w="8646" w:type="dxa"/>
            <w:tcBorders>
              <w:top w:val="single" w:sz="4" w:space="0" w:color="000000"/>
              <w:left w:val="single" w:sz="4" w:space="0" w:color="000000"/>
              <w:bottom w:val="single" w:sz="4" w:space="0" w:color="000000"/>
              <w:right w:val="single" w:sz="4" w:space="0" w:color="000000"/>
            </w:tcBorders>
          </w:tcPr>
          <w:p w:rsidR="00601EC6" w:rsidRPr="00BD3844" w:rsidRDefault="00601EC6" w:rsidP="00601EC6">
            <w:pPr>
              <w:rPr>
                <w:b/>
                <w:lang w:val="en-US"/>
              </w:rPr>
            </w:pPr>
            <w:proofErr w:type="spellStart"/>
            <w:r>
              <w:rPr>
                <w:b/>
              </w:rPr>
              <w:t>Критерийлерді</w:t>
            </w:r>
            <w:proofErr w:type="spellEnd"/>
            <w:r w:rsidRPr="00BD3844">
              <w:rPr>
                <w:b/>
                <w:lang w:val="en-US"/>
              </w:rPr>
              <w:t xml:space="preserve"> </w:t>
            </w:r>
            <w:proofErr w:type="spellStart"/>
            <w:proofErr w:type="gramStart"/>
            <w:r>
              <w:rPr>
                <w:b/>
              </w:rPr>
              <w:t>ба</w:t>
            </w:r>
            <w:proofErr w:type="gramEnd"/>
            <w:r>
              <w:rPr>
                <w:b/>
              </w:rPr>
              <w:t>ғалау</w:t>
            </w:r>
            <w:proofErr w:type="spellEnd"/>
            <w:r w:rsidRPr="00BD3844">
              <w:rPr>
                <w:b/>
                <w:lang w:val="en-US"/>
              </w:rPr>
              <w:t>:</w:t>
            </w:r>
          </w:p>
          <w:p w:rsidR="00601EC6" w:rsidRPr="00BD3844" w:rsidRDefault="00601EC6" w:rsidP="00601EC6">
            <w:pPr>
              <w:rPr>
                <w:lang w:val="en-US"/>
              </w:rPr>
            </w:pPr>
            <w:proofErr w:type="spellStart"/>
            <w:r>
              <w:t>бө</w:t>
            </w:r>
            <w:proofErr w:type="gramStart"/>
            <w:r>
              <w:t>л</w:t>
            </w:r>
            <w:proofErr w:type="gramEnd"/>
            <w:r>
              <w:t>імнің</w:t>
            </w:r>
            <w:proofErr w:type="spellEnd"/>
            <w:r w:rsidRPr="00BD3844">
              <w:rPr>
                <w:lang w:val="en-US"/>
              </w:rPr>
              <w:t xml:space="preserve"> </w:t>
            </w:r>
            <w:proofErr w:type="spellStart"/>
            <w:r>
              <w:t>бақылау</w:t>
            </w:r>
            <w:proofErr w:type="spellEnd"/>
            <w:r w:rsidRPr="00BD3844">
              <w:rPr>
                <w:lang w:val="en-US"/>
              </w:rPr>
              <w:t xml:space="preserve"> </w:t>
            </w:r>
            <w:proofErr w:type="spellStart"/>
            <w:r>
              <w:t>парақтарына</w:t>
            </w:r>
            <w:proofErr w:type="spellEnd"/>
            <w:r w:rsidRPr="00BD3844">
              <w:rPr>
                <w:lang w:val="en-US"/>
              </w:rPr>
              <w:t xml:space="preserve"> </w:t>
            </w:r>
            <w:proofErr w:type="spellStart"/>
            <w:r>
              <w:t>сәйкес</w:t>
            </w:r>
            <w:proofErr w:type="spellEnd"/>
            <w:r w:rsidRPr="00BD3844">
              <w:rPr>
                <w:lang w:val="en-US"/>
              </w:rPr>
              <w:t xml:space="preserve"> </w:t>
            </w:r>
            <w:proofErr w:type="spellStart"/>
            <w:r>
              <w:t>қызмет</w:t>
            </w:r>
            <w:proofErr w:type="spellEnd"/>
            <w:r w:rsidRPr="00BD3844">
              <w:rPr>
                <w:lang w:val="en-US"/>
              </w:rPr>
              <w:t xml:space="preserve"> </w:t>
            </w:r>
            <w:proofErr w:type="spellStart"/>
            <w:r>
              <w:t>түрлері</w:t>
            </w:r>
            <w:proofErr w:type="spellEnd"/>
            <w:r w:rsidRPr="00BD3844">
              <w:rPr>
                <w:lang w:val="en-US"/>
              </w:rPr>
              <w:t xml:space="preserve"> </w:t>
            </w:r>
            <w:proofErr w:type="spellStart"/>
            <w:r>
              <w:t>бойынша</w:t>
            </w:r>
            <w:proofErr w:type="spellEnd"/>
            <w:r w:rsidRPr="00BD3844">
              <w:rPr>
                <w:lang w:val="en-US"/>
              </w:rPr>
              <w:t xml:space="preserve"> </w:t>
            </w:r>
            <w:proofErr w:type="spellStart"/>
            <w:r>
              <w:t>жұмысты</w:t>
            </w:r>
            <w:proofErr w:type="spellEnd"/>
            <w:r w:rsidRPr="00BD3844">
              <w:rPr>
                <w:lang w:val="en-US"/>
              </w:rPr>
              <w:t xml:space="preserve"> </w:t>
            </w:r>
            <w:proofErr w:type="spellStart"/>
            <w:r>
              <w:t>бағалау</w:t>
            </w:r>
            <w:proofErr w:type="spellEnd"/>
            <w:r w:rsidRPr="00BD3844">
              <w:rPr>
                <w:lang w:val="en-US"/>
              </w:rPr>
              <w:t xml:space="preserve"> </w:t>
            </w:r>
          </w:p>
          <w:p w:rsidR="00601EC6" w:rsidRPr="00BD3844" w:rsidRDefault="00601EC6" w:rsidP="00601EC6">
            <w:pPr>
              <w:rPr>
                <w:lang w:val="en-US"/>
              </w:rPr>
            </w:pPr>
            <w:proofErr w:type="spellStart"/>
            <w:r>
              <w:rPr>
                <w:b/>
              </w:rPr>
              <w:t>Қорытынды</w:t>
            </w:r>
            <w:proofErr w:type="spellEnd"/>
            <w:r w:rsidRPr="00BD3844">
              <w:rPr>
                <w:b/>
                <w:lang w:val="en-US"/>
              </w:rPr>
              <w:t xml:space="preserve"> </w:t>
            </w:r>
            <w:proofErr w:type="spellStart"/>
            <w:r>
              <w:rPr>
                <w:b/>
              </w:rPr>
              <w:t>бағалау</w:t>
            </w:r>
            <w:proofErr w:type="spellEnd"/>
            <w:r w:rsidRPr="00BD3844">
              <w:rPr>
                <w:b/>
                <w:lang w:val="en-US"/>
              </w:rPr>
              <w:t xml:space="preserve">: </w:t>
            </w:r>
            <w:proofErr w:type="spellStart"/>
            <w:proofErr w:type="gramStart"/>
            <w:r>
              <w:t>п</w:t>
            </w:r>
            <w:proofErr w:type="gramEnd"/>
            <w:r>
              <w:t>ән</w:t>
            </w:r>
            <w:proofErr w:type="spellEnd"/>
            <w:r w:rsidRPr="00BD3844">
              <w:rPr>
                <w:lang w:val="en-US"/>
              </w:rPr>
              <w:t xml:space="preserve"> </w:t>
            </w:r>
            <w:proofErr w:type="spellStart"/>
            <w:r>
              <w:t>бойынша</w:t>
            </w:r>
            <w:proofErr w:type="spellEnd"/>
            <w:r w:rsidRPr="00BD3844">
              <w:rPr>
                <w:lang w:val="en-US"/>
              </w:rPr>
              <w:t xml:space="preserve"> </w:t>
            </w:r>
            <w:proofErr w:type="spellStart"/>
            <w:r>
              <w:t>қорытынды</w:t>
            </w:r>
            <w:proofErr w:type="spellEnd"/>
            <w:r w:rsidRPr="00BD3844">
              <w:rPr>
                <w:lang w:val="en-US"/>
              </w:rPr>
              <w:t xml:space="preserve"> </w:t>
            </w:r>
            <w:proofErr w:type="spellStart"/>
            <w:r>
              <w:t>бақылау</w:t>
            </w:r>
            <w:proofErr w:type="spellEnd"/>
          </w:p>
          <w:p w:rsidR="00601EC6" w:rsidRDefault="00601EC6" w:rsidP="00601EC6">
            <w:pPr>
              <w:rPr>
                <w:b/>
              </w:rPr>
            </w:pPr>
            <w:proofErr w:type="spellStart"/>
            <w:r>
              <w:t>Жазбаша</w:t>
            </w:r>
            <w:proofErr w:type="spellEnd"/>
            <w:r>
              <w:t xml:space="preserve"> </w:t>
            </w:r>
            <w:proofErr w:type="spellStart"/>
            <w:r>
              <w:t>емтихан</w:t>
            </w:r>
            <w:proofErr w:type="spellEnd"/>
            <w:r>
              <w:t xml:space="preserve"> </w:t>
            </w:r>
            <w:proofErr w:type="spellStart"/>
            <w:r>
              <w:t>және</w:t>
            </w:r>
            <w:proofErr w:type="spellEnd"/>
            <w:r>
              <w:t xml:space="preserve"> портфолио </w:t>
            </w:r>
            <w:proofErr w:type="spellStart"/>
            <w:r>
              <w:t>тү</w:t>
            </w:r>
            <w:proofErr w:type="gramStart"/>
            <w:r>
              <w:t>р</w:t>
            </w:r>
            <w:proofErr w:type="gramEnd"/>
            <w:r>
              <w:t>інде</w:t>
            </w:r>
            <w:proofErr w:type="spellEnd"/>
            <w:r w:rsidRPr="004C354C">
              <w:rPr>
                <w:b/>
              </w:rPr>
              <w:t xml:space="preserve"> </w:t>
            </w:r>
          </w:p>
          <w:p w:rsidR="00FE1B4E" w:rsidRPr="004C354C" w:rsidRDefault="00FE1B4E" w:rsidP="00601EC6">
            <w:proofErr w:type="spellStart"/>
            <w:r w:rsidRPr="004C354C">
              <w:rPr>
                <w:b/>
              </w:rPr>
              <w:t>Критериальное</w:t>
            </w:r>
            <w:proofErr w:type="spellEnd"/>
            <w:r w:rsidRPr="004C354C">
              <w:rPr>
                <w:b/>
              </w:rPr>
              <w:t xml:space="preserve"> оценивание:</w:t>
            </w:r>
            <w:r w:rsidRPr="004C354C">
              <w:t xml:space="preserve"> </w:t>
            </w:r>
          </w:p>
          <w:p w:rsidR="00FE1B4E" w:rsidRPr="004C354C" w:rsidRDefault="00FE1B4E" w:rsidP="005C1B21">
            <w:r w:rsidRPr="004C354C">
              <w:t xml:space="preserve">оценка работы по видам деятельности по </w:t>
            </w:r>
            <w:proofErr w:type="gramStart"/>
            <w:r w:rsidRPr="004C354C">
              <w:t>чек-листам</w:t>
            </w:r>
            <w:proofErr w:type="gramEnd"/>
            <w:r w:rsidRPr="004C354C">
              <w:t xml:space="preserve"> кафедры</w:t>
            </w:r>
          </w:p>
          <w:p w:rsidR="00FE1B4E" w:rsidRPr="004C354C" w:rsidRDefault="00FE1B4E" w:rsidP="005C1B21">
            <w:proofErr w:type="spellStart"/>
            <w:r w:rsidRPr="004C354C">
              <w:rPr>
                <w:b/>
              </w:rPr>
              <w:t>Суммативное</w:t>
            </w:r>
            <w:proofErr w:type="spellEnd"/>
            <w:r w:rsidRPr="004C354C">
              <w:rPr>
                <w:b/>
              </w:rPr>
              <w:t xml:space="preserve"> оценивание: </w:t>
            </w:r>
            <w:r w:rsidRPr="004C354C">
              <w:t xml:space="preserve">итоговый контроль по дисциплине </w:t>
            </w:r>
          </w:p>
          <w:p w:rsidR="00FE1B4E" w:rsidRDefault="00FE1B4E" w:rsidP="005C1B21">
            <w:r w:rsidRPr="004C354C">
              <w:t>В виде письменного экзамена и защиты портфолио</w:t>
            </w:r>
          </w:p>
          <w:p w:rsidR="004A4E88" w:rsidRPr="004A4E88" w:rsidRDefault="004A4E88" w:rsidP="004A4E88">
            <w:pPr>
              <w:rPr>
                <w:b/>
                <w:lang w:val="en-US"/>
              </w:rPr>
            </w:pPr>
            <w:r w:rsidRPr="004A4E88">
              <w:rPr>
                <w:b/>
                <w:lang w:val="en-US"/>
              </w:rPr>
              <w:t>Criteria assessment:</w:t>
            </w:r>
          </w:p>
          <w:p w:rsidR="004A4E88" w:rsidRPr="004A4E88" w:rsidRDefault="004A4E88" w:rsidP="004A4E88">
            <w:pPr>
              <w:rPr>
                <w:lang w:val="en-US"/>
              </w:rPr>
            </w:pPr>
            <w:r w:rsidRPr="004A4E88">
              <w:rPr>
                <w:lang w:val="en-US"/>
              </w:rPr>
              <w:t>assessment of work by types of activity according to checklists of the department</w:t>
            </w:r>
          </w:p>
          <w:p w:rsidR="004A4E88" w:rsidRPr="004A4E88" w:rsidRDefault="004A4E88" w:rsidP="004A4E88">
            <w:pPr>
              <w:rPr>
                <w:lang w:val="en-US"/>
              </w:rPr>
            </w:pPr>
            <w:r w:rsidRPr="004A4E88">
              <w:rPr>
                <w:b/>
                <w:lang w:val="en-US"/>
              </w:rPr>
              <w:t>Summary assessment:</w:t>
            </w:r>
            <w:r w:rsidRPr="004A4E88">
              <w:rPr>
                <w:lang w:val="en-US"/>
              </w:rPr>
              <w:t xml:space="preserve"> final control on discipline</w:t>
            </w:r>
          </w:p>
          <w:p w:rsidR="004A4E88" w:rsidRPr="004A4E88" w:rsidRDefault="004A4E88" w:rsidP="004A4E88">
            <w:pPr>
              <w:rPr>
                <w:lang w:val="en-US"/>
              </w:rPr>
            </w:pPr>
            <w:r w:rsidRPr="004A4E88">
              <w:rPr>
                <w:lang w:val="en-US"/>
              </w:rPr>
              <w:t>In the form of a written exam and portfolio protection</w:t>
            </w:r>
          </w:p>
        </w:tc>
      </w:tr>
    </w:tbl>
    <w:p w:rsidR="00FE1B4E" w:rsidRPr="004A4E88" w:rsidRDefault="00FE1B4E" w:rsidP="00FE1B4E">
      <w:pPr>
        <w:jc w:val="right"/>
        <w:rPr>
          <w:lang w:val="en-US"/>
        </w:rPr>
      </w:pPr>
    </w:p>
    <w:p w:rsidR="00601EC6" w:rsidRPr="00BD3844" w:rsidRDefault="00601EC6" w:rsidP="00601EC6">
      <w:pPr>
        <w:jc w:val="center"/>
        <w:rPr>
          <w:b/>
          <w:lang w:val="en-US"/>
        </w:rPr>
      </w:pPr>
      <w:proofErr w:type="spellStart"/>
      <w:r w:rsidRPr="00AB42C5">
        <w:rPr>
          <w:b/>
        </w:rPr>
        <w:t>Оқу</w:t>
      </w:r>
      <w:proofErr w:type="spellEnd"/>
      <w:r w:rsidRPr="00BD3844">
        <w:rPr>
          <w:b/>
          <w:lang w:val="en-US"/>
        </w:rPr>
        <w:t xml:space="preserve"> </w:t>
      </w:r>
      <w:proofErr w:type="spellStart"/>
      <w:r w:rsidRPr="00AB42C5">
        <w:rPr>
          <w:b/>
        </w:rPr>
        <w:t>курсының</w:t>
      </w:r>
      <w:proofErr w:type="spellEnd"/>
      <w:r w:rsidRPr="00BD3844">
        <w:rPr>
          <w:b/>
          <w:lang w:val="en-US"/>
        </w:rPr>
        <w:t xml:space="preserve"> </w:t>
      </w:r>
      <w:proofErr w:type="spellStart"/>
      <w:r w:rsidRPr="00AB42C5">
        <w:rPr>
          <w:b/>
        </w:rPr>
        <w:t>мазмұнын</w:t>
      </w:r>
      <w:proofErr w:type="spellEnd"/>
      <w:r w:rsidRPr="00BD3844">
        <w:rPr>
          <w:b/>
          <w:lang w:val="en-US"/>
        </w:rPr>
        <w:t xml:space="preserve"> </w:t>
      </w:r>
      <w:proofErr w:type="spellStart"/>
      <w:r w:rsidRPr="00AB42C5">
        <w:rPr>
          <w:b/>
        </w:rPr>
        <w:t>орындау</w:t>
      </w:r>
      <w:proofErr w:type="spellEnd"/>
      <w:r w:rsidRPr="00BD3844">
        <w:rPr>
          <w:b/>
          <w:lang w:val="en-US"/>
        </w:rPr>
        <w:t xml:space="preserve"> </w:t>
      </w:r>
      <w:proofErr w:type="spellStart"/>
      <w:r w:rsidRPr="00AB42C5">
        <w:rPr>
          <w:b/>
        </w:rPr>
        <w:t>күнтізбесі</w:t>
      </w:r>
      <w:proofErr w:type="spellEnd"/>
      <w:r w:rsidRPr="00BD3844">
        <w:rPr>
          <w:b/>
          <w:lang w:val="en-US"/>
        </w:rPr>
        <w:t>:</w:t>
      </w:r>
    </w:p>
    <w:p w:rsidR="00FE1B4E" w:rsidRPr="00AB42C5" w:rsidRDefault="00601EC6" w:rsidP="00601EC6">
      <w:pPr>
        <w:jc w:val="center"/>
        <w:rPr>
          <w:b/>
        </w:rPr>
      </w:pPr>
      <w:r w:rsidRPr="00BD3844">
        <w:rPr>
          <w:b/>
          <w:lang w:val="en-US"/>
        </w:rPr>
        <w:t xml:space="preserve"> </w:t>
      </w:r>
      <w:r w:rsidR="00FE1B4E" w:rsidRPr="00AB42C5">
        <w:rPr>
          <w:b/>
        </w:rPr>
        <w:t>Календарь реализации содержания учебного курса:</w:t>
      </w:r>
    </w:p>
    <w:p w:rsidR="004A4E88" w:rsidRPr="00AB42C5" w:rsidRDefault="004A4E88" w:rsidP="00601EC6">
      <w:pPr>
        <w:jc w:val="center"/>
        <w:rPr>
          <w:b/>
          <w:lang w:val="en-US"/>
        </w:rPr>
      </w:pPr>
      <w:r w:rsidRPr="00AB42C5">
        <w:rPr>
          <w:b/>
          <w:lang w:val="en-US"/>
        </w:rPr>
        <w:t>Training course content implementation calendar:</w:t>
      </w:r>
    </w:p>
    <w:tbl>
      <w:tblPr>
        <w:tblStyle w:val="a4"/>
        <w:tblpPr w:leftFromText="180" w:rightFromText="180" w:vertAnchor="text" w:horzAnchor="margin" w:tblpY="194"/>
        <w:tblW w:w="10636" w:type="dxa"/>
        <w:tblLayout w:type="fixed"/>
        <w:tblLook w:val="04A0" w:firstRow="1" w:lastRow="0" w:firstColumn="1" w:lastColumn="0" w:noHBand="0" w:noVBand="1"/>
      </w:tblPr>
      <w:tblGrid>
        <w:gridCol w:w="534"/>
        <w:gridCol w:w="9038"/>
        <w:gridCol w:w="1064"/>
      </w:tblGrid>
      <w:tr w:rsidR="00601EC6" w:rsidRPr="00AB42C5" w:rsidTr="00AB42C5">
        <w:trPr>
          <w:trHeight w:val="276"/>
        </w:trPr>
        <w:tc>
          <w:tcPr>
            <w:tcW w:w="534" w:type="dxa"/>
            <w:vMerge w:val="restart"/>
          </w:tcPr>
          <w:p w:rsidR="00601EC6" w:rsidRPr="00AB42C5" w:rsidRDefault="00601EC6" w:rsidP="00601EC6">
            <w:pPr>
              <w:jc w:val="center"/>
              <w:rPr>
                <w:b/>
              </w:rPr>
            </w:pPr>
            <w:r w:rsidRPr="00AB42C5">
              <w:rPr>
                <w:b/>
              </w:rPr>
              <w:t>№</w:t>
            </w:r>
          </w:p>
        </w:tc>
        <w:tc>
          <w:tcPr>
            <w:tcW w:w="9038" w:type="dxa"/>
            <w:vMerge w:val="restart"/>
          </w:tcPr>
          <w:p w:rsidR="00601EC6" w:rsidRPr="00AB42C5" w:rsidRDefault="00601EC6" w:rsidP="00601EC6">
            <w:pPr>
              <w:jc w:val="center"/>
              <w:rPr>
                <w:b/>
              </w:rPr>
            </w:pPr>
            <w:r w:rsidRPr="00AB42C5">
              <w:rPr>
                <w:b/>
                <w:lang w:val="kk-KZ"/>
              </w:rPr>
              <w:t>Сабақ тақырыптары/</w:t>
            </w:r>
            <w:r w:rsidRPr="00AB42C5">
              <w:rPr>
                <w:b/>
              </w:rPr>
              <w:t>Темы занятий</w:t>
            </w:r>
            <w:r w:rsidR="00AB42C5">
              <w:rPr>
                <w:b/>
              </w:rPr>
              <w:t>/</w:t>
            </w:r>
            <w:r w:rsidR="00AB42C5">
              <w:t xml:space="preserve"> </w:t>
            </w:r>
            <w:proofErr w:type="spellStart"/>
            <w:r w:rsidR="00AB42C5" w:rsidRPr="00AB42C5">
              <w:rPr>
                <w:b/>
              </w:rPr>
              <w:t>Lesson</w:t>
            </w:r>
            <w:proofErr w:type="spellEnd"/>
            <w:r w:rsidR="00AB42C5" w:rsidRPr="00AB42C5">
              <w:rPr>
                <w:b/>
              </w:rPr>
              <w:t xml:space="preserve"> </w:t>
            </w:r>
            <w:proofErr w:type="spellStart"/>
            <w:r w:rsidR="00AB42C5" w:rsidRPr="00AB42C5">
              <w:rPr>
                <w:b/>
              </w:rPr>
              <w:t>Topics</w:t>
            </w:r>
            <w:proofErr w:type="spellEnd"/>
          </w:p>
        </w:tc>
        <w:tc>
          <w:tcPr>
            <w:tcW w:w="1064" w:type="dxa"/>
            <w:vMerge w:val="restart"/>
          </w:tcPr>
          <w:p w:rsidR="00601EC6" w:rsidRPr="00AB42C5" w:rsidRDefault="00601EC6" w:rsidP="00601EC6">
            <w:pPr>
              <w:jc w:val="center"/>
              <w:rPr>
                <w:b/>
              </w:rPr>
            </w:pPr>
            <w:r w:rsidRPr="00AB42C5">
              <w:rPr>
                <w:b/>
                <w:lang w:val="kk-KZ"/>
              </w:rPr>
              <w:t>Барлық сағат</w:t>
            </w:r>
            <w:r w:rsidRPr="00AB42C5">
              <w:rPr>
                <w:b/>
              </w:rPr>
              <w:t xml:space="preserve"> /Всего часов</w:t>
            </w:r>
            <w:r w:rsidR="00AB42C5">
              <w:rPr>
                <w:b/>
              </w:rPr>
              <w:t>/</w:t>
            </w:r>
            <w:r w:rsidR="00AB42C5">
              <w:t xml:space="preserve"> </w:t>
            </w:r>
            <w:proofErr w:type="spellStart"/>
            <w:r w:rsidR="00AB42C5" w:rsidRPr="00AB42C5">
              <w:rPr>
                <w:b/>
              </w:rPr>
              <w:t>Total</w:t>
            </w:r>
            <w:proofErr w:type="spellEnd"/>
            <w:r w:rsidR="00AB42C5" w:rsidRPr="00AB42C5">
              <w:rPr>
                <w:b/>
              </w:rPr>
              <w:t xml:space="preserve"> </w:t>
            </w:r>
            <w:proofErr w:type="spellStart"/>
            <w:r w:rsidR="00AB42C5" w:rsidRPr="00AB42C5">
              <w:rPr>
                <w:b/>
              </w:rPr>
              <w:t>hours</w:t>
            </w:r>
            <w:proofErr w:type="spellEnd"/>
          </w:p>
        </w:tc>
      </w:tr>
      <w:tr w:rsidR="00601EC6" w:rsidRPr="00AB42C5" w:rsidTr="00AB42C5">
        <w:trPr>
          <w:trHeight w:val="330"/>
        </w:trPr>
        <w:tc>
          <w:tcPr>
            <w:tcW w:w="534" w:type="dxa"/>
            <w:vMerge/>
          </w:tcPr>
          <w:p w:rsidR="00601EC6" w:rsidRPr="00AB42C5" w:rsidRDefault="00601EC6" w:rsidP="00601EC6">
            <w:pPr>
              <w:jc w:val="center"/>
              <w:rPr>
                <w:b/>
              </w:rPr>
            </w:pPr>
          </w:p>
        </w:tc>
        <w:tc>
          <w:tcPr>
            <w:tcW w:w="9038" w:type="dxa"/>
            <w:vMerge/>
          </w:tcPr>
          <w:p w:rsidR="00601EC6" w:rsidRPr="00AB42C5" w:rsidRDefault="00601EC6" w:rsidP="00601EC6">
            <w:pPr>
              <w:jc w:val="center"/>
              <w:rPr>
                <w:b/>
              </w:rPr>
            </w:pPr>
          </w:p>
        </w:tc>
        <w:tc>
          <w:tcPr>
            <w:tcW w:w="1064" w:type="dxa"/>
            <w:vMerge/>
          </w:tcPr>
          <w:p w:rsidR="00601EC6" w:rsidRPr="00AB42C5" w:rsidRDefault="00601EC6" w:rsidP="00601EC6">
            <w:pPr>
              <w:jc w:val="center"/>
              <w:rPr>
                <w:b/>
              </w:rPr>
            </w:pPr>
          </w:p>
        </w:tc>
      </w:tr>
      <w:tr w:rsidR="00601EC6" w:rsidRPr="00AB42C5" w:rsidTr="00AB42C5">
        <w:trPr>
          <w:trHeight w:val="330"/>
        </w:trPr>
        <w:tc>
          <w:tcPr>
            <w:tcW w:w="534" w:type="dxa"/>
          </w:tcPr>
          <w:p w:rsidR="00601EC6" w:rsidRPr="00AB42C5" w:rsidRDefault="00601EC6" w:rsidP="00AB42C5">
            <w:pPr>
              <w:pStyle w:val="a5"/>
              <w:numPr>
                <w:ilvl w:val="0"/>
                <w:numId w:val="6"/>
              </w:numPr>
              <w:ind w:left="0" w:firstLine="0"/>
              <w:jc w:val="center"/>
            </w:pPr>
          </w:p>
        </w:tc>
        <w:tc>
          <w:tcPr>
            <w:tcW w:w="9038" w:type="dxa"/>
          </w:tcPr>
          <w:p w:rsidR="00601EC6" w:rsidRPr="00AB42C5" w:rsidRDefault="00941265" w:rsidP="00601EC6">
            <w:proofErr w:type="spellStart"/>
            <w:proofErr w:type="gramStart"/>
            <w:r w:rsidRPr="00941265">
              <w:t>Б</w:t>
            </w:r>
            <w:proofErr w:type="gramEnd"/>
            <w:r w:rsidRPr="00941265">
              <w:t>үйрек</w:t>
            </w:r>
            <w:proofErr w:type="spellEnd"/>
            <w:r w:rsidRPr="00941265">
              <w:t xml:space="preserve"> пен </w:t>
            </w:r>
            <w:proofErr w:type="spellStart"/>
            <w:r w:rsidRPr="00941265">
              <w:t>несеп</w:t>
            </w:r>
            <w:proofErr w:type="spellEnd"/>
            <w:r w:rsidRPr="00941265">
              <w:t xml:space="preserve"> </w:t>
            </w:r>
            <w:proofErr w:type="spellStart"/>
            <w:r w:rsidRPr="00941265">
              <w:t>жарақаттары</w:t>
            </w:r>
            <w:proofErr w:type="spellEnd"/>
            <w:r w:rsidRPr="00941265">
              <w:t xml:space="preserve"> </w:t>
            </w:r>
            <w:r>
              <w:t>/</w:t>
            </w:r>
            <w:r w:rsidR="00706966">
              <w:t>Травмы почек и мочеточников</w:t>
            </w:r>
            <w:r>
              <w:t>/</w:t>
            </w:r>
            <w:proofErr w:type="spellStart"/>
            <w:r w:rsidRPr="00941265">
              <w:t>Kidney</w:t>
            </w:r>
            <w:proofErr w:type="spellEnd"/>
            <w:r w:rsidRPr="00941265">
              <w:t xml:space="preserve"> </w:t>
            </w:r>
            <w:proofErr w:type="spellStart"/>
            <w:r w:rsidRPr="00941265">
              <w:t>and</w:t>
            </w:r>
            <w:proofErr w:type="spellEnd"/>
            <w:r w:rsidRPr="00941265">
              <w:t xml:space="preserve"> </w:t>
            </w:r>
            <w:proofErr w:type="spellStart"/>
            <w:r w:rsidRPr="00941265">
              <w:t>ureter</w:t>
            </w:r>
            <w:proofErr w:type="spellEnd"/>
            <w:r w:rsidRPr="00941265">
              <w:t xml:space="preserve"> </w:t>
            </w:r>
            <w:proofErr w:type="spellStart"/>
            <w:r w:rsidRPr="00941265">
              <w:t>injuries</w:t>
            </w:r>
            <w:proofErr w:type="spellEnd"/>
          </w:p>
        </w:tc>
        <w:tc>
          <w:tcPr>
            <w:tcW w:w="1064" w:type="dxa"/>
            <w:vAlign w:val="center"/>
          </w:tcPr>
          <w:p w:rsidR="00601EC6" w:rsidRPr="00AB42C5" w:rsidRDefault="00941265" w:rsidP="00601EC6">
            <w:pPr>
              <w:jc w:val="center"/>
            </w:pPr>
            <w:r>
              <w:t>30</w:t>
            </w:r>
          </w:p>
        </w:tc>
      </w:tr>
      <w:tr w:rsidR="00601EC6" w:rsidRPr="00AB42C5" w:rsidTr="00706966">
        <w:trPr>
          <w:trHeight w:val="372"/>
        </w:trPr>
        <w:tc>
          <w:tcPr>
            <w:tcW w:w="534" w:type="dxa"/>
          </w:tcPr>
          <w:p w:rsidR="00601EC6" w:rsidRPr="00AB42C5" w:rsidRDefault="00601EC6" w:rsidP="00AB42C5">
            <w:pPr>
              <w:pStyle w:val="a5"/>
              <w:numPr>
                <w:ilvl w:val="0"/>
                <w:numId w:val="6"/>
              </w:numPr>
              <w:ind w:left="0" w:firstLine="0"/>
              <w:jc w:val="center"/>
            </w:pPr>
          </w:p>
        </w:tc>
        <w:tc>
          <w:tcPr>
            <w:tcW w:w="9038" w:type="dxa"/>
          </w:tcPr>
          <w:p w:rsidR="00601EC6" w:rsidRPr="00AB42C5" w:rsidRDefault="00314AA3" w:rsidP="00601EC6">
            <w:proofErr w:type="spellStart"/>
            <w:r w:rsidRPr="00314AA3">
              <w:t>Қуық</w:t>
            </w:r>
            <w:proofErr w:type="spellEnd"/>
            <w:r w:rsidRPr="00314AA3">
              <w:t xml:space="preserve"> </w:t>
            </w:r>
            <w:proofErr w:type="spellStart"/>
            <w:r w:rsidRPr="00314AA3">
              <w:t>және</w:t>
            </w:r>
            <w:proofErr w:type="spellEnd"/>
            <w:r w:rsidRPr="00314AA3">
              <w:t xml:space="preserve"> </w:t>
            </w:r>
            <w:proofErr w:type="spellStart"/>
            <w:r w:rsidRPr="00314AA3">
              <w:t>уретраның</w:t>
            </w:r>
            <w:proofErr w:type="spellEnd"/>
            <w:r w:rsidRPr="00314AA3">
              <w:t xml:space="preserve"> </w:t>
            </w:r>
            <w:proofErr w:type="spellStart"/>
            <w:r w:rsidRPr="00314AA3">
              <w:t>жарақаттары</w:t>
            </w:r>
            <w:proofErr w:type="spellEnd"/>
            <w:r w:rsidRPr="00314AA3">
              <w:t xml:space="preserve"> </w:t>
            </w:r>
            <w:r w:rsidR="00941265">
              <w:t>/</w:t>
            </w:r>
            <w:r w:rsidR="00706966">
              <w:t>Травмы мочевого пузыря и уретры</w:t>
            </w:r>
            <w:r w:rsidR="00941265">
              <w:t xml:space="preserve">/ </w:t>
            </w:r>
            <w:proofErr w:type="spellStart"/>
            <w:r w:rsidR="00941265" w:rsidRPr="00941265">
              <w:t>Bladder</w:t>
            </w:r>
            <w:proofErr w:type="spellEnd"/>
            <w:r w:rsidR="00941265" w:rsidRPr="00941265">
              <w:t xml:space="preserve"> </w:t>
            </w:r>
            <w:proofErr w:type="spellStart"/>
            <w:r w:rsidR="00941265" w:rsidRPr="00941265">
              <w:t>and</w:t>
            </w:r>
            <w:proofErr w:type="spellEnd"/>
            <w:r w:rsidR="00941265" w:rsidRPr="00941265">
              <w:t xml:space="preserve"> </w:t>
            </w:r>
            <w:proofErr w:type="spellStart"/>
            <w:r w:rsidR="00941265" w:rsidRPr="00941265">
              <w:t>urethra</w:t>
            </w:r>
            <w:proofErr w:type="spellEnd"/>
            <w:r w:rsidR="00941265" w:rsidRPr="00941265">
              <w:t xml:space="preserve"> </w:t>
            </w:r>
            <w:proofErr w:type="spellStart"/>
            <w:r w:rsidR="00941265" w:rsidRPr="00941265">
              <w:t>injuries</w:t>
            </w:r>
            <w:proofErr w:type="spellEnd"/>
          </w:p>
        </w:tc>
        <w:tc>
          <w:tcPr>
            <w:tcW w:w="1064" w:type="dxa"/>
            <w:vAlign w:val="center"/>
          </w:tcPr>
          <w:p w:rsidR="00601EC6" w:rsidRPr="00AB42C5" w:rsidRDefault="00941265" w:rsidP="00601EC6">
            <w:pPr>
              <w:jc w:val="center"/>
            </w:pPr>
            <w:r>
              <w:t>30</w:t>
            </w:r>
          </w:p>
        </w:tc>
      </w:tr>
      <w:tr w:rsidR="00601EC6" w:rsidRPr="00AB42C5" w:rsidTr="00AB42C5">
        <w:trPr>
          <w:trHeight w:val="330"/>
        </w:trPr>
        <w:tc>
          <w:tcPr>
            <w:tcW w:w="534" w:type="dxa"/>
          </w:tcPr>
          <w:p w:rsidR="00601EC6" w:rsidRPr="00AB42C5" w:rsidRDefault="00601EC6" w:rsidP="00AB42C5">
            <w:pPr>
              <w:pStyle w:val="a5"/>
              <w:numPr>
                <w:ilvl w:val="0"/>
                <w:numId w:val="6"/>
              </w:numPr>
              <w:ind w:left="0" w:firstLine="0"/>
              <w:jc w:val="center"/>
            </w:pPr>
          </w:p>
        </w:tc>
        <w:tc>
          <w:tcPr>
            <w:tcW w:w="9038" w:type="dxa"/>
          </w:tcPr>
          <w:p w:rsidR="00601EC6" w:rsidRPr="00706966" w:rsidRDefault="00314AA3" w:rsidP="00601EC6">
            <w:pPr>
              <w:rPr>
                <w:color w:val="000000"/>
              </w:rPr>
            </w:pPr>
            <w:r w:rsidRPr="00314AA3">
              <w:rPr>
                <w:color w:val="000000"/>
              </w:rPr>
              <w:t xml:space="preserve">Ер </w:t>
            </w:r>
            <w:proofErr w:type="spellStart"/>
            <w:r w:rsidRPr="00314AA3">
              <w:rPr>
                <w:color w:val="000000"/>
              </w:rPr>
              <w:t>адамның</w:t>
            </w:r>
            <w:proofErr w:type="spellEnd"/>
            <w:r w:rsidRPr="00314AA3">
              <w:rPr>
                <w:color w:val="000000"/>
              </w:rPr>
              <w:t xml:space="preserve"> </w:t>
            </w:r>
            <w:proofErr w:type="spellStart"/>
            <w:r w:rsidRPr="00314AA3">
              <w:rPr>
                <w:color w:val="000000"/>
              </w:rPr>
              <w:t>жыныстық</w:t>
            </w:r>
            <w:proofErr w:type="spellEnd"/>
            <w:r w:rsidRPr="00314AA3">
              <w:rPr>
                <w:color w:val="000000"/>
              </w:rPr>
              <w:t xml:space="preserve"> </w:t>
            </w:r>
            <w:proofErr w:type="spellStart"/>
            <w:r w:rsidRPr="00314AA3">
              <w:rPr>
                <w:color w:val="000000"/>
              </w:rPr>
              <w:t>жарақаты</w:t>
            </w:r>
            <w:proofErr w:type="spellEnd"/>
            <w:r w:rsidRPr="00314AA3">
              <w:rPr>
                <w:color w:val="000000"/>
              </w:rPr>
              <w:t xml:space="preserve"> </w:t>
            </w:r>
            <w:r>
              <w:rPr>
                <w:color w:val="000000"/>
              </w:rPr>
              <w:t>/</w:t>
            </w:r>
            <w:r w:rsidR="00706966">
              <w:rPr>
                <w:color w:val="000000"/>
              </w:rPr>
              <w:t>Травмы мужских половых органов</w:t>
            </w:r>
            <w:r w:rsidR="00941265">
              <w:rPr>
                <w:color w:val="000000"/>
              </w:rPr>
              <w:t>/</w:t>
            </w:r>
            <w:r w:rsidR="00941265">
              <w:t xml:space="preserve"> </w:t>
            </w:r>
            <w:proofErr w:type="spellStart"/>
            <w:r w:rsidR="00941265" w:rsidRPr="00941265">
              <w:rPr>
                <w:color w:val="000000"/>
              </w:rPr>
              <w:t>Male</w:t>
            </w:r>
            <w:proofErr w:type="spellEnd"/>
            <w:r w:rsidR="00941265" w:rsidRPr="00941265">
              <w:rPr>
                <w:color w:val="000000"/>
              </w:rPr>
              <w:t xml:space="preserve"> </w:t>
            </w:r>
            <w:proofErr w:type="spellStart"/>
            <w:r w:rsidR="00941265" w:rsidRPr="00941265">
              <w:rPr>
                <w:color w:val="000000"/>
              </w:rPr>
              <w:t>Genital</w:t>
            </w:r>
            <w:proofErr w:type="spellEnd"/>
            <w:r w:rsidR="00941265" w:rsidRPr="00941265">
              <w:rPr>
                <w:color w:val="000000"/>
              </w:rPr>
              <w:t xml:space="preserve"> </w:t>
            </w:r>
            <w:proofErr w:type="spellStart"/>
            <w:r w:rsidR="00941265" w:rsidRPr="00941265">
              <w:rPr>
                <w:color w:val="000000"/>
              </w:rPr>
              <w:t>Injury</w:t>
            </w:r>
            <w:proofErr w:type="spellEnd"/>
          </w:p>
        </w:tc>
        <w:tc>
          <w:tcPr>
            <w:tcW w:w="1064" w:type="dxa"/>
            <w:vAlign w:val="center"/>
          </w:tcPr>
          <w:p w:rsidR="00601EC6" w:rsidRPr="00AB42C5" w:rsidRDefault="00941265" w:rsidP="00601EC6">
            <w:pPr>
              <w:jc w:val="center"/>
            </w:pPr>
            <w:r>
              <w:t>30</w:t>
            </w:r>
          </w:p>
        </w:tc>
      </w:tr>
      <w:tr w:rsidR="00601EC6" w:rsidRPr="00AB42C5" w:rsidTr="00AB42C5">
        <w:trPr>
          <w:trHeight w:val="330"/>
        </w:trPr>
        <w:tc>
          <w:tcPr>
            <w:tcW w:w="534" w:type="dxa"/>
          </w:tcPr>
          <w:p w:rsidR="00601EC6" w:rsidRPr="00AB42C5" w:rsidRDefault="00601EC6" w:rsidP="00AB42C5">
            <w:pPr>
              <w:pStyle w:val="a5"/>
              <w:numPr>
                <w:ilvl w:val="0"/>
                <w:numId w:val="6"/>
              </w:numPr>
              <w:ind w:left="0" w:firstLine="0"/>
              <w:jc w:val="center"/>
            </w:pPr>
          </w:p>
        </w:tc>
        <w:tc>
          <w:tcPr>
            <w:tcW w:w="9038" w:type="dxa"/>
          </w:tcPr>
          <w:p w:rsidR="00601EC6" w:rsidRPr="00AB42C5" w:rsidRDefault="00314AA3" w:rsidP="00601EC6">
            <w:pPr>
              <w:rPr>
                <w:color w:val="000000"/>
              </w:rPr>
            </w:pPr>
            <w:proofErr w:type="spellStart"/>
            <w:proofErr w:type="gramStart"/>
            <w:r w:rsidRPr="00314AA3">
              <w:rPr>
                <w:color w:val="000000"/>
              </w:rPr>
              <w:t>Б</w:t>
            </w:r>
            <w:proofErr w:type="gramEnd"/>
            <w:r w:rsidRPr="00314AA3">
              <w:rPr>
                <w:color w:val="000000"/>
              </w:rPr>
              <w:t>үйректің</w:t>
            </w:r>
            <w:proofErr w:type="spellEnd"/>
            <w:r w:rsidRPr="00314AA3">
              <w:rPr>
                <w:color w:val="000000"/>
              </w:rPr>
              <w:t xml:space="preserve"> </w:t>
            </w:r>
            <w:proofErr w:type="spellStart"/>
            <w:r w:rsidRPr="00314AA3">
              <w:rPr>
                <w:color w:val="000000"/>
              </w:rPr>
              <w:t>қабыну</w:t>
            </w:r>
            <w:proofErr w:type="spellEnd"/>
            <w:r w:rsidRPr="00314AA3">
              <w:rPr>
                <w:color w:val="000000"/>
              </w:rPr>
              <w:t xml:space="preserve"> </w:t>
            </w:r>
            <w:proofErr w:type="spellStart"/>
            <w:r w:rsidRPr="00314AA3">
              <w:rPr>
                <w:color w:val="000000"/>
              </w:rPr>
              <w:t>ауруы</w:t>
            </w:r>
            <w:proofErr w:type="spellEnd"/>
            <w:r w:rsidRPr="00314AA3">
              <w:rPr>
                <w:color w:val="000000"/>
              </w:rPr>
              <w:t xml:space="preserve"> </w:t>
            </w:r>
            <w:r>
              <w:rPr>
                <w:color w:val="000000"/>
              </w:rPr>
              <w:t>/</w:t>
            </w:r>
            <w:r w:rsidR="00706966">
              <w:rPr>
                <w:color w:val="000000"/>
              </w:rPr>
              <w:t>Воспалительные заболевания почек</w:t>
            </w:r>
            <w:r w:rsidR="00941265">
              <w:rPr>
                <w:color w:val="000000"/>
              </w:rPr>
              <w:t>/</w:t>
            </w:r>
            <w:r w:rsidR="00941265">
              <w:t xml:space="preserve"> </w:t>
            </w:r>
            <w:proofErr w:type="spellStart"/>
            <w:r w:rsidR="00941265" w:rsidRPr="00941265">
              <w:rPr>
                <w:color w:val="000000"/>
              </w:rPr>
              <w:t>Kidney</w:t>
            </w:r>
            <w:proofErr w:type="spellEnd"/>
            <w:r w:rsidR="00941265" w:rsidRPr="00941265">
              <w:rPr>
                <w:color w:val="000000"/>
              </w:rPr>
              <w:t xml:space="preserve"> </w:t>
            </w:r>
            <w:proofErr w:type="spellStart"/>
            <w:r w:rsidR="00941265" w:rsidRPr="00941265">
              <w:rPr>
                <w:color w:val="000000"/>
              </w:rPr>
              <w:t>inflammation</w:t>
            </w:r>
            <w:proofErr w:type="spellEnd"/>
          </w:p>
        </w:tc>
        <w:tc>
          <w:tcPr>
            <w:tcW w:w="1064" w:type="dxa"/>
            <w:vAlign w:val="center"/>
          </w:tcPr>
          <w:p w:rsidR="00601EC6" w:rsidRPr="00AB42C5" w:rsidRDefault="00941265" w:rsidP="00601EC6">
            <w:pPr>
              <w:jc w:val="center"/>
            </w:pPr>
            <w:r>
              <w:t>60</w:t>
            </w:r>
          </w:p>
        </w:tc>
      </w:tr>
      <w:tr w:rsidR="00601EC6" w:rsidRPr="00AB42C5" w:rsidTr="00AB42C5">
        <w:trPr>
          <w:trHeight w:val="330"/>
        </w:trPr>
        <w:tc>
          <w:tcPr>
            <w:tcW w:w="534" w:type="dxa"/>
          </w:tcPr>
          <w:p w:rsidR="00601EC6" w:rsidRPr="00AB42C5" w:rsidRDefault="00601EC6" w:rsidP="00AB42C5">
            <w:pPr>
              <w:pStyle w:val="a5"/>
              <w:numPr>
                <w:ilvl w:val="0"/>
                <w:numId w:val="6"/>
              </w:numPr>
              <w:ind w:left="0" w:firstLine="0"/>
              <w:jc w:val="center"/>
            </w:pPr>
          </w:p>
        </w:tc>
        <w:tc>
          <w:tcPr>
            <w:tcW w:w="9038" w:type="dxa"/>
          </w:tcPr>
          <w:p w:rsidR="00601EC6" w:rsidRPr="00AB42C5" w:rsidRDefault="00314AA3" w:rsidP="00601EC6">
            <w:pPr>
              <w:rPr>
                <w:bCs/>
                <w:color w:val="000000"/>
              </w:rPr>
            </w:pPr>
            <w:proofErr w:type="spellStart"/>
            <w:r w:rsidRPr="00314AA3">
              <w:rPr>
                <w:bCs/>
                <w:color w:val="000000"/>
              </w:rPr>
              <w:t>Қуық</w:t>
            </w:r>
            <w:proofErr w:type="spellEnd"/>
            <w:r w:rsidRPr="00314AA3">
              <w:rPr>
                <w:bCs/>
                <w:color w:val="000000"/>
              </w:rPr>
              <w:t xml:space="preserve"> пен </w:t>
            </w:r>
            <w:proofErr w:type="spellStart"/>
            <w:r w:rsidRPr="00314AA3">
              <w:rPr>
                <w:bCs/>
                <w:color w:val="000000"/>
              </w:rPr>
              <w:t>уретраның</w:t>
            </w:r>
            <w:proofErr w:type="spellEnd"/>
            <w:r w:rsidRPr="00314AA3">
              <w:rPr>
                <w:bCs/>
                <w:color w:val="000000"/>
              </w:rPr>
              <w:t xml:space="preserve"> </w:t>
            </w:r>
            <w:proofErr w:type="spellStart"/>
            <w:r w:rsidRPr="00314AA3">
              <w:rPr>
                <w:bCs/>
                <w:color w:val="000000"/>
              </w:rPr>
              <w:t>қабыну</w:t>
            </w:r>
            <w:proofErr w:type="spellEnd"/>
            <w:r w:rsidRPr="00314AA3">
              <w:rPr>
                <w:bCs/>
                <w:color w:val="000000"/>
              </w:rPr>
              <w:t xml:space="preserve"> </w:t>
            </w:r>
            <w:proofErr w:type="spellStart"/>
            <w:r w:rsidRPr="00314AA3">
              <w:rPr>
                <w:bCs/>
                <w:color w:val="000000"/>
              </w:rPr>
              <w:t>аурулары</w:t>
            </w:r>
            <w:proofErr w:type="spellEnd"/>
            <w:r>
              <w:rPr>
                <w:bCs/>
                <w:color w:val="000000"/>
              </w:rPr>
              <w:t>/</w:t>
            </w:r>
            <w:r w:rsidR="00706966">
              <w:rPr>
                <w:bCs/>
                <w:color w:val="000000"/>
              </w:rPr>
              <w:t>Воспалительные заболевания мочевого пузыря и уретры</w:t>
            </w:r>
            <w:r w:rsidR="00941265">
              <w:rPr>
                <w:bCs/>
                <w:color w:val="000000"/>
              </w:rPr>
              <w:t>/</w:t>
            </w:r>
            <w:r w:rsidR="00941265">
              <w:t xml:space="preserve"> </w:t>
            </w:r>
            <w:proofErr w:type="spellStart"/>
            <w:r w:rsidR="00941265" w:rsidRPr="00941265">
              <w:rPr>
                <w:bCs/>
                <w:color w:val="000000"/>
              </w:rPr>
              <w:t>Bladder</w:t>
            </w:r>
            <w:proofErr w:type="spellEnd"/>
            <w:r w:rsidR="00941265" w:rsidRPr="00941265">
              <w:rPr>
                <w:bCs/>
                <w:color w:val="000000"/>
              </w:rPr>
              <w:t xml:space="preserve"> </w:t>
            </w:r>
            <w:proofErr w:type="spellStart"/>
            <w:r w:rsidR="00941265" w:rsidRPr="00941265">
              <w:rPr>
                <w:bCs/>
                <w:color w:val="000000"/>
              </w:rPr>
              <w:t>and</w:t>
            </w:r>
            <w:proofErr w:type="spellEnd"/>
            <w:r w:rsidR="00941265" w:rsidRPr="00941265">
              <w:rPr>
                <w:bCs/>
                <w:color w:val="000000"/>
              </w:rPr>
              <w:t xml:space="preserve"> </w:t>
            </w:r>
            <w:proofErr w:type="spellStart"/>
            <w:r w:rsidR="00941265" w:rsidRPr="00941265">
              <w:rPr>
                <w:bCs/>
                <w:color w:val="000000"/>
              </w:rPr>
              <w:t>urethra</w:t>
            </w:r>
            <w:proofErr w:type="spellEnd"/>
            <w:r w:rsidR="00941265" w:rsidRPr="00941265">
              <w:rPr>
                <w:bCs/>
                <w:color w:val="000000"/>
              </w:rPr>
              <w:t xml:space="preserve"> </w:t>
            </w:r>
            <w:proofErr w:type="spellStart"/>
            <w:r w:rsidR="00941265" w:rsidRPr="00941265">
              <w:rPr>
                <w:bCs/>
                <w:color w:val="000000"/>
              </w:rPr>
              <w:t>inflammation</w:t>
            </w:r>
            <w:proofErr w:type="spellEnd"/>
          </w:p>
        </w:tc>
        <w:tc>
          <w:tcPr>
            <w:tcW w:w="1064" w:type="dxa"/>
            <w:vAlign w:val="center"/>
          </w:tcPr>
          <w:p w:rsidR="00601EC6" w:rsidRPr="00AB42C5" w:rsidRDefault="00941265" w:rsidP="00601EC6">
            <w:pPr>
              <w:jc w:val="center"/>
            </w:pPr>
            <w:r>
              <w:t>30</w:t>
            </w:r>
          </w:p>
        </w:tc>
      </w:tr>
      <w:tr w:rsidR="00601EC6" w:rsidRPr="00AB42C5" w:rsidTr="00AB42C5">
        <w:trPr>
          <w:trHeight w:val="330"/>
        </w:trPr>
        <w:tc>
          <w:tcPr>
            <w:tcW w:w="534" w:type="dxa"/>
          </w:tcPr>
          <w:p w:rsidR="00601EC6" w:rsidRPr="00AB42C5" w:rsidRDefault="00601EC6" w:rsidP="00AB42C5">
            <w:pPr>
              <w:pStyle w:val="a5"/>
              <w:numPr>
                <w:ilvl w:val="0"/>
                <w:numId w:val="6"/>
              </w:numPr>
              <w:ind w:left="0" w:firstLine="0"/>
              <w:jc w:val="center"/>
            </w:pPr>
          </w:p>
        </w:tc>
        <w:tc>
          <w:tcPr>
            <w:tcW w:w="9038" w:type="dxa"/>
          </w:tcPr>
          <w:p w:rsidR="00601EC6" w:rsidRPr="00AB42C5" w:rsidRDefault="00314AA3" w:rsidP="00601EC6">
            <w:pPr>
              <w:rPr>
                <w:bCs/>
                <w:color w:val="000000"/>
              </w:rPr>
            </w:pPr>
            <w:proofErr w:type="spellStart"/>
            <w:r w:rsidRPr="00314AA3">
              <w:rPr>
                <w:bCs/>
                <w:color w:val="000000"/>
              </w:rPr>
              <w:t>Еркек</w:t>
            </w:r>
            <w:proofErr w:type="spellEnd"/>
            <w:r w:rsidRPr="00314AA3">
              <w:rPr>
                <w:bCs/>
                <w:color w:val="000000"/>
              </w:rPr>
              <w:t xml:space="preserve"> </w:t>
            </w:r>
            <w:proofErr w:type="spellStart"/>
            <w:r w:rsidRPr="00314AA3">
              <w:rPr>
                <w:bCs/>
                <w:color w:val="000000"/>
              </w:rPr>
              <w:t>жыныс</w:t>
            </w:r>
            <w:proofErr w:type="spellEnd"/>
            <w:r w:rsidRPr="00314AA3">
              <w:rPr>
                <w:bCs/>
                <w:color w:val="000000"/>
              </w:rPr>
              <w:t xml:space="preserve"> </w:t>
            </w:r>
            <w:proofErr w:type="spellStart"/>
            <w:r w:rsidRPr="00314AA3">
              <w:rPr>
                <w:bCs/>
                <w:color w:val="000000"/>
              </w:rPr>
              <w:t>мүшелерінің</w:t>
            </w:r>
            <w:proofErr w:type="spellEnd"/>
            <w:r w:rsidRPr="00314AA3">
              <w:rPr>
                <w:bCs/>
                <w:color w:val="000000"/>
              </w:rPr>
              <w:t xml:space="preserve"> </w:t>
            </w:r>
            <w:proofErr w:type="spellStart"/>
            <w:r w:rsidRPr="00314AA3">
              <w:rPr>
                <w:bCs/>
                <w:color w:val="000000"/>
              </w:rPr>
              <w:t>қабыну</w:t>
            </w:r>
            <w:proofErr w:type="spellEnd"/>
            <w:r w:rsidRPr="00314AA3">
              <w:rPr>
                <w:bCs/>
                <w:color w:val="000000"/>
              </w:rPr>
              <w:t xml:space="preserve"> </w:t>
            </w:r>
            <w:proofErr w:type="spellStart"/>
            <w:r w:rsidRPr="00314AA3">
              <w:rPr>
                <w:bCs/>
                <w:color w:val="000000"/>
              </w:rPr>
              <w:t>аурулары</w:t>
            </w:r>
            <w:proofErr w:type="spellEnd"/>
            <w:r>
              <w:rPr>
                <w:bCs/>
                <w:color w:val="000000"/>
              </w:rPr>
              <w:t>/</w:t>
            </w:r>
            <w:r w:rsidR="00706966">
              <w:rPr>
                <w:bCs/>
                <w:color w:val="000000"/>
              </w:rPr>
              <w:t xml:space="preserve">Воспалительные заболевания </w:t>
            </w:r>
            <w:r w:rsidR="00706966">
              <w:rPr>
                <w:color w:val="000000"/>
              </w:rPr>
              <w:t xml:space="preserve"> мужских половых органов</w:t>
            </w:r>
            <w:r w:rsidR="00941265">
              <w:rPr>
                <w:color w:val="000000"/>
              </w:rPr>
              <w:t>/</w:t>
            </w:r>
            <w:r w:rsidR="00941265">
              <w:t xml:space="preserve"> </w:t>
            </w:r>
            <w:proofErr w:type="spellStart"/>
            <w:r w:rsidR="00941265" w:rsidRPr="00941265">
              <w:rPr>
                <w:color w:val="000000"/>
              </w:rPr>
              <w:t>Male</w:t>
            </w:r>
            <w:proofErr w:type="spellEnd"/>
            <w:r w:rsidR="00941265" w:rsidRPr="00941265">
              <w:rPr>
                <w:color w:val="000000"/>
              </w:rPr>
              <w:t xml:space="preserve"> </w:t>
            </w:r>
            <w:proofErr w:type="spellStart"/>
            <w:r w:rsidR="00941265" w:rsidRPr="00941265">
              <w:rPr>
                <w:color w:val="000000"/>
              </w:rPr>
              <w:t>genital</w:t>
            </w:r>
            <w:proofErr w:type="spellEnd"/>
            <w:r w:rsidR="00941265" w:rsidRPr="00941265">
              <w:rPr>
                <w:color w:val="000000"/>
              </w:rPr>
              <w:t xml:space="preserve"> </w:t>
            </w:r>
            <w:proofErr w:type="spellStart"/>
            <w:r w:rsidR="00941265" w:rsidRPr="00941265">
              <w:rPr>
                <w:color w:val="000000"/>
              </w:rPr>
              <w:t>inflammation</w:t>
            </w:r>
            <w:proofErr w:type="spellEnd"/>
          </w:p>
        </w:tc>
        <w:tc>
          <w:tcPr>
            <w:tcW w:w="1064" w:type="dxa"/>
            <w:vAlign w:val="center"/>
          </w:tcPr>
          <w:p w:rsidR="00601EC6" w:rsidRPr="00AB42C5" w:rsidRDefault="00941265" w:rsidP="00601EC6">
            <w:pPr>
              <w:jc w:val="center"/>
            </w:pPr>
            <w:r>
              <w:t>30</w:t>
            </w:r>
          </w:p>
        </w:tc>
      </w:tr>
      <w:tr w:rsidR="00601EC6" w:rsidRPr="00AB42C5" w:rsidTr="00941265">
        <w:trPr>
          <w:trHeight w:val="624"/>
        </w:trPr>
        <w:tc>
          <w:tcPr>
            <w:tcW w:w="534" w:type="dxa"/>
          </w:tcPr>
          <w:p w:rsidR="00601EC6" w:rsidRPr="00AB42C5" w:rsidRDefault="00601EC6" w:rsidP="00601EC6">
            <w:pPr>
              <w:jc w:val="center"/>
            </w:pPr>
          </w:p>
        </w:tc>
        <w:tc>
          <w:tcPr>
            <w:tcW w:w="9038" w:type="dxa"/>
          </w:tcPr>
          <w:p w:rsidR="00601EC6" w:rsidRPr="00AB42C5" w:rsidRDefault="00601EC6" w:rsidP="00601EC6">
            <w:pPr>
              <w:rPr>
                <w:b/>
                <w:bCs/>
                <w:color w:val="000000"/>
              </w:rPr>
            </w:pPr>
            <w:r w:rsidRPr="00AB42C5">
              <w:rPr>
                <w:b/>
                <w:bCs/>
                <w:color w:val="000000"/>
                <w:lang w:val="kk-KZ"/>
              </w:rPr>
              <w:t>Барлығы/</w:t>
            </w:r>
            <w:r w:rsidRPr="00AB42C5">
              <w:rPr>
                <w:b/>
                <w:bCs/>
                <w:color w:val="000000"/>
              </w:rPr>
              <w:t>Итого</w:t>
            </w:r>
            <w:r w:rsidR="00AB42C5">
              <w:rPr>
                <w:b/>
                <w:bCs/>
                <w:color w:val="000000"/>
              </w:rPr>
              <w:t>/</w:t>
            </w:r>
            <w:r w:rsidR="00AB42C5">
              <w:t xml:space="preserve"> </w:t>
            </w:r>
            <w:proofErr w:type="spellStart"/>
            <w:r w:rsidR="00AB42C5" w:rsidRPr="00AB42C5">
              <w:rPr>
                <w:b/>
                <w:bCs/>
                <w:color w:val="000000"/>
              </w:rPr>
              <w:t>Total</w:t>
            </w:r>
            <w:proofErr w:type="spellEnd"/>
          </w:p>
        </w:tc>
        <w:tc>
          <w:tcPr>
            <w:tcW w:w="1064" w:type="dxa"/>
          </w:tcPr>
          <w:p w:rsidR="00601EC6" w:rsidRPr="00AB42C5" w:rsidRDefault="00941265" w:rsidP="00941265">
            <w:pPr>
              <w:jc w:val="center"/>
              <w:rPr>
                <w:b/>
              </w:rPr>
            </w:pPr>
            <w:r>
              <w:rPr>
                <w:b/>
              </w:rPr>
              <w:t>210</w:t>
            </w:r>
          </w:p>
        </w:tc>
      </w:tr>
    </w:tbl>
    <w:p w:rsidR="00F32D38" w:rsidRPr="004C354C" w:rsidRDefault="00F32D38" w:rsidP="00941265"/>
    <w:sectPr w:rsidR="00F32D38" w:rsidRPr="004C354C" w:rsidSect="00FE1B4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46E"/>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67660"/>
    <w:multiLevelType w:val="hybridMultilevel"/>
    <w:tmpl w:val="EFD682A8"/>
    <w:lvl w:ilvl="0" w:tplc="B400DAFC">
      <w:start w:val="1"/>
      <w:numFmt w:val="decimal"/>
      <w:lvlText w:val="%1."/>
      <w:lvlJc w:val="left"/>
      <w:pPr>
        <w:ind w:left="810" w:hanging="450"/>
      </w:pPr>
      <w:rPr>
        <w:rFonts w:hint="default"/>
      </w:rPr>
    </w:lvl>
    <w:lvl w:ilvl="1" w:tplc="ACEA3A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23CE5"/>
    <w:multiLevelType w:val="hybridMultilevel"/>
    <w:tmpl w:val="D0106C26"/>
    <w:lvl w:ilvl="0" w:tplc="0D5A7DD4">
      <w:start w:val="1"/>
      <w:numFmt w:val="decimal"/>
      <w:lvlText w:val="%1."/>
      <w:lvlJc w:val="left"/>
      <w:pPr>
        <w:ind w:left="1205" w:hanging="81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
    <w:nsid w:val="24767869"/>
    <w:multiLevelType w:val="hybridMultilevel"/>
    <w:tmpl w:val="4F864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D7211"/>
    <w:multiLevelType w:val="hybridMultilevel"/>
    <w:tmpl w:val="793A0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C65FA2"/>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C1287"/>
    <w:multiLevelType w:val="hybridMultilevel"/>
    <w:tmpl w:val="FE1E8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6A4F65"/>
    <w:multiLevelType w:val="hybridMultilevel"/>
    <w:tmpl w:val="3384D00E"/>
    <w:lvl w:ilvl="0" w:tplc="0419000B">
      <w:start w:val="1"/>
      <w:numFmt w:val="bullet"/>
      <w:lvlText w:val=""/>
      <w:lvlJc w:val="left"/>
      <w:pPr>
        <w:tabs>
          <w:tab w:val="num" w:pos="720"/>
        </w:tabs>
        <w:ind w:left="720" w:hanging="360"/>
      </w:pPr>
      <w:rPr>
        <w:rFonts w:ascii="Wingdings" w:hAnsi="Wingdings" w:hint="default"/>
      </w:rPr>
    </w:lvl>
    <w:lvl w:ilvl="1" w:tplc="BF82801A">
      <w:start w:val="1"/>
      <w:numFmt w:val="decimal"/>
      <w:lvlText w:val="%2."/>
      <w:lvlJc w:val="left"/>
      <w:pPr>
        <w:tabs>
          <w:tab w:val="num" w:pos="1440"/>
        </w:tabs>
        <w:ind w:left="1440" w:hanging="360"/>
      </w:pPr>
    </w:lvl>
    <w:lvl w:ilvl="2" w:tplc="01BE2F4C">
      <w:start w:val="1"/>
      <w:numFmt w:val="decimal"/>
      <w:lvlText w:val="%3."/>
      <w:lvlJc w:val="left"/>
      <w:pPr>
        <w:tabs>
          <w:tab w:val="num" w:pos="2160"/>
        </w:tabs>
        <w:ind w:left="2160" w:hanging="360"/>
      </w:pPr>
    </w:lvl>
    <w:lvl w:ilvl="3" w:tplc="F5BA8CC2">
      <w:start w:val="1"/>
      <w:numFmt w:val="decimal"/>
      <w:lvlText w:val="%4."/>
      <w:lvlJc w:val="left"/>
      <w:pPr>
        <w:tabs>
          <w:tab w:val="num" w:pos="2880"/>
        </w:tabs>
        <w:ind w:left="2880" w:hanging="360"/>
      </w:pPr>
    </w:lvl>
    <w:lvl w:ilvl="4" w:tplc="95AA0788">
      <w:start w:val="1"/>
      <w:numFmt w:val="decimal"/>
      <w:lvlText w:val="%5."/>
      <w:lvlJc w:val="left"/>
      <w:pPr>
        <w:tabs>
          <w:tab w:val="num" w:pos="3600"/>
        </w:tabs>
        <w:ind w:left="3600" w:hanging="360"/>
      </w:pPr>
    </w:lvl>
    <w:lvl w:ilvl="5" w:tplc="3D6A8424">
      <w:start w:val="1"/>
      <w:numFmt w:val="decimal"/>
      <w:lvlText w:val="%6."/>
      <w:lvlJc w:val="left"/>
      <w:pPr>
        <w:tabs>
          <w:tab w:val="num" w:pos="4320"/>
        </w:tabs>
        <w:ind w:left="4320" w:hanging="360"/>
      </w:pPr>
    </w:lvl>
    <w:lvl w:ilvl="6" w:tplc="F200B4D2">
      <w:start w:val="1"/>
      <w:numFmt w:val="decimal"/>
      <w:lvlText w:val="%7."/>
      <w:lvlJc w:val="left"/>
      <w:pPr>
        <w:tabs>
          <w:tab w:val="num" w:pos="5040"/>
        </w:tabs>
        <w:ind w:left="5040" w:hanging="360"/>
      </w:pPr>
    </w:lvl>
    <w:lvl w:ilvl="7" w:tplc="7DFCB0F0">
      <w:start w:val="1"/>
      <w:numFmt w:val="decimal"/>
      <w:lvlText w:val="%8."/>
      <w:lvlJc w:val="left"/>
      <w:pPr>
        <w:tabs>
          <w:tab w:val="num" w:pos="5760"/>
        </w:tabs>
        <w:ind w:left="5760" w:hanging="360"/>
      </w:pPr>
    </w:lvl>
    <w:lvl w:ilvl="8" w:tplc="8C123B4A">
      <w:start w:val="1"/>
      <w:numFmt w:val="decimal"/>
      <w:lvlText w:val="%9."/>
      <w:lvlJc w:val="left"/>
      <w:pPr>
        <w:tabs>
          <w:tab w:val="num" w:pos="6480"/>
        </w:tabs>
        <w:ind w:left="6480" w:hanging="360"/>
      </w:pPr>
    </w:lvl>
  </w:abstractNum>
  <w:abstractNum w:abstractNumId="8">
    <w:nsid w:val="4170190D"/>
    <w:multiLevelType w:val="hybridMultilevel"/>
    <w:tmpl w:val="5818F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93237B"/>
    <w:multiLevelType w:val="hybridMultilevel"/>
    <w:tmpl w:val="B958FAC0"/>
    <w:lvl w:ilvl="0" w:tplc="0D5A7DD4">
      <w:start w:val="1"/>
      <w:numFmt w:val="decimal"/>
      <w:lvlText w:val="%1."/>
      <w:lvlJc w:val="left"/>
      <w:pPr>
        <w:ind w:left="2015" w:hanging="81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0">
    <w:nsid w:val="4AA029FB"/>
    <w:multiLevelType w:val="hybridMultilevel"/>
    <w:tmpl w:val="C58874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84527A4"/>
    <w:multiLevelType w:val="hybridMultilevel"/>
    <w:tmpl w:val="4732D3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EB74A5F"/>
    <w:multiLevelType w:val="hybridMultilevel"/>
    <w:tmpl w:val="E2CC64CC"/>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3">
    <w:nsid w:val="672246C0"/>
    <w:multiLevelType w:val="hybridMultilevel"/>
    <w:tmpl w:val="41A26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C2206"/>
    <w:multiLevelType w:val="hybridMultilevel"/>
    <w:tmpl w:val="14A4299A"/>
    <w:lvl w:ilvl="0" w:tplc="B400DAFC">
      <w:start w:val="1"/>
      <w:numFmt w:val="decimal"/>
      <w:lvlText w:val="%1."/>
      <w:lvlJc w:val="left"/>
      <w:pPr>
        <w:ind w:left="1205" w:hanging="450"/>
      </w:pPr>
      <w:rPr>
        <w:rFonts w:hint="default"/>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15">
    <w:nsid w:val="6FDA6108"/>
    <w:multiLevelType w:val="hybridMultilevel"/>
    <w:tmpl w:val="3B605FC0"/>
    <w:lvl w:ilvl="0" w:tplc="D6F4CA1C">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217CD958" w:tentative="1">
      <w:start w:val="1"/>
      <w:numFmt w:val="bullet"/>
      <w:lvlText w:val=""/>
      <w:lvlJc w:val="left"/>
      <w:pPr>
        <w:tabs>
          <w:tab w:val="num" w:pos="2160"/>
        </w:tabs>
        <w:ind w:left="2160" w:hanging="360"/>
      </w:pPr>
      <w:rPr>
        <w:rFonts w:ascii="Wingdings" w:hAnsi="Wingdings" w:hint="default"/>
      </w:rPr>
    </w:lvl>
    <w:lvl w:ilvl="3" w:tplc="BDB8F2AC" w:tentative="1">
      <w:start w:val="1"/>
      <w:numFmt w:val="bullet"/>
      <w:lvlText w:val=""/>
      <w:lvlJc w:val="left"/>
      <w:pPr>
        <w:tabs>
          <w:tab w:val="num" w:pos="2880"/>
        </w:tabs>
        <w:ind w:left="2880" w:hanging="360"/>
      </w:pPr>
      <w:rPr>
        <w:rFonts w:ascii="Wingdings" w:hAnsi="Wingdings" w:hint="default"/>
      </w:rPr>
    </w:lvl>
    <w:lvl w:ilvl="4" w:tplc="43706CBE" w:tentative="1">
      <w:start w:val="1"/>
      <w:numFmt w:val="bullet"/>
      <w:lvlText w:val=""/>
      <w:lvlJc w:val="left"/>
      <w:pPr>
        <w:tabs>
          <w:tab w:val="num" w:pos="3600"/>
        </w:tabs>
        <w:ind w:left="3600" w:hanging="360"/>
      </w:pPr>
      <w:rPr>
        <w:rFonts w:ascii="Wingdings" w:hAnsi="Wingdings" w:hint="default"/>
      </w:rPr>
    </w:lvl>
    <w:lvl w:ilvl="5" w:tplc="4C607DEC" w:tentative="1">
      <w:start w:val="1"/>
      <w:numFmt w:val="bullet"/>
      <w:lvlText w:val=""/>
      <w:lvlJc w:val="left"/>
      <w:pPr>
        <w:tabs>
          <w:tab w:val="num" w:pos="4320"/>
        </w:tabs>
        <w:ind w:left="4320" w:hanging="360"/>
      </w:pPr>
      <w:rPr>
        <w:rFonts w:ascii="Wingdings" w:hAnsi="Wingdings" w:hint="default"/>
      </w:rPr>
    </w:lvl>
    <w:lvl w:ilvl="6" w:tplc="426EE026" w:tentative="1">
      <w:start w:val="1"/>
      <w:numFmt w:val="bullet"/>
      <w:lvlText w:val=""/>
      <w:lvlJc w:val="left"/>
      <w:pPr>
        <w:tabs>
          <w:tab w:val="num" w:pos="5040"/>
        </w:tabs>
        <w:ind w:left="5040" w:hanging="360"/>
      </w:pPr>
      <w:rPr>
        <w:rFonts w:ascii="Wingdings" w:hAnsi="Wingdings" w:hint="default"/>
      </w:rPr>
    </w:lvl>
    <w:lvl w:ilvl="7" w:tplc="A01CF50A" w:tentative="1">
      <w:start w:val="1"/>
      <w:numFmt w:val="bullet"/>
      <w:lvlText w:val=""/>
      <w:lvlJc w:val="left"/>
      <w:pPr>
        <w:tabs>
          <w:tab w:val="num" w:pos="5760"/>
        </w:tabs>
        <w:ind w:left="5760" w:hanging="360"/>
      </w:pPr>
      <w:rPr>
        <w:rFonts w:ascii="Wingdings" w:hAnsi="Wingdings" w:hint="default"/>
      </w:rPr>
    </w:lvl>
    <w:lvl w:ilvl="8" w:tplc="1AD0FE36" w:tentative="1">
      <w:start w:val="1"/>
      <w:numFmt w:val="bullet"/>
      <w:lvlText w:val=""/>
      <w:lvlJc w:val="left"/>
      <w:pPr>
        <w:tabs>
          <w:tab w:val="num" w:pos="6480"/>
        </w:tabs>
        <w:ind w:left="6480" w:hanging="360"/>
      </w:pPr>
      <w:rPr>
        <w:rFonts w:ascii="Wingdings" w:hAnsi="Wingdings" w:hint="default"/>
      </w:rPr>
    </w:lvl>
  </w:abstractNum>
  <w:abstractNum w:abstractNumId="16">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 w:numId="9">
    <w:abstractNumId w:val="10"/>
  </w:num>
  <w:num w:numId="10">
    <w:abstractNumId w:val="14"/>
  </w:num>
  <w:num w:numId="11">
    <w:abstractNumId w:val="2"/>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0"/>
  </w:num>
  <w:num w:numId="19">
    <w:abstractNumId w:val="5"/>
  </w:num>
  <w:num w:numId="20">
    <w:abstractNumId w:val="11"/>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4E"/>
    <w:rsid w:val="002E1AE2"/>
    <w:rsid w:val="00314AA3"/>
    <w:rsid w:val="004A4E88"/>
    <w:rsid w:val="004C354C"/>
    <w:rsid w:val="005A7B07"/>
    <w:rsid w:val="00601EC6"/>
    <w:rsid w:val="00706966"/>
    <w:rsid w:val="007B1408"/>
    <w:rsid w:val="007B539B"/>
    <w:rsid w:val="00865755"/>
    <w:rsid w:val="00901A61"/>
    <w:rsid w:val="00941265"/>
    <w:rsid w:val="00AB42C5"/>
    <w:rsid w:val="00BD3844"/>
    <w:rsid w:val="00BF1DCD"/>
    <w:rsid w:val="00D52D5E"/>
    <w:rsid w:val="00D53687"/>
    <w:rsid w:val="00DC4BED"/>
    <w:rsid w:val="00E62A68"/>
    <w:rsid w:val="00E66782"/>
    <w:rsid w:val="00E811C4"/>
    <w:rsid w:val="00F15B3E"/>
    <w:rsid w:val="00F32D38"/>
    <w:rsid w:val="00F66537"/>
    <w:rsid w:val="00FE1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5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15B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E1B4E"/>
    <w:pPr>
      <w:keepNext/>
      <w:spacing w:before="240" w:after="60"/>
      <w:outlineLvl w:val="3"/>
    </w:pPr>
    <w:rPr>
      <w:b/>
      <w:bCs/>
      <w:sz w:val="28"/>
      <w:szCs w:val="28"/>
    </w:rPr>
  </w:style>
  <w:style w:type="paragraph" w:styleId="7">
    <w:name w:val="heading 7"/>
    <w:basedOn w:val="a"/>
    <w:next w:val="a"/>
    <w:link w:val="70"/>
    <w:uiPriority w:val="9"/>
    <w:semiHidden/>
    <w:unhideWhenUsed/>
    <w:qFormat/>
    <w:rsid w:val="00F15B3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E1B4E"/>
    <w:rPr>
      <w:rFonts w:ascii="Times New Roman" w:eastAsia="Times New Roman" w:hAnsi="Times New Roman" w:cs="Times New Roman"/>
      <w:b/>
      <w:bCs/>
      <w:sz w:val="28"/>
      <w:szCs w:val="28"/>
      <w:lang w:eastAsia="ru-RU"/>
    </w:rPr>
  </w:style>
  <w:style w:type="character" w:customStyle="1" w:styleId="shorttext">
    <w:name w:val="short_text"/>
    <w:rsid w:val="00FE1B4E"/>
    <w:rPr>
      <w:rFonts w:cs="Times New Roman"/>
    </w:rPr>
  </w:style>
  <w:style w:type="character" w:styleId="a3">
    <w:name w:val="Hyperlink"/>
    <w:unhideWhenUsed/>
    <w:rsid w:val="00FE1B4E"/>
    <w:rPr>
      <w:color w:val="0033CC"/>
      <w:u w:val="single"/>
    </w:rPr>
  </w:style>
  <w:style w:type="table" w:styleId="a4">
    <w:name w:val="Table Grid"/>
    <w:basedOn w:val="a1"/>
    <w:uiPriority w:val="39"/>
    <w:rsid w:val="00FE1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FE1B4E"/>
    <w:pPr>
      <w:ind w:left="720"/>
      <w:contextualSpacing/>
    </w:p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FE1B4E"/>
    <w:rPr>
      <w:rFonts w:ascii="Times New Roman" w:eastAsia="Times New Roman" w:hAnsi="Times New Roman" w:cs="Times New Roman"/>
      <w:sz w:val="24"/>
      <w:szCs w:val="24"/>
      <w:lang w:eastAsia="ru-RU"/>
    </w:rPr>
  </w:style>
  <w:style w:type="character" w:customStyle="1" w:styleId="FontStyle28">
    <w:name w:val="Font Style28"/>
    <w:uiPriority w:val="99"/>
    <w:rsid w:val="00FE1B4E"/>
    <w:rPr>
      <w:rFonts w:ascii="Times New Roman" w:hAnsi="Times New Roman" w:cs="Times New Roman" w:hint="default"/>
      <w:sz w:val="18"/>
      <w:szCs w:val="18"/>
    </w:rPr>
  </w:style>
  <w:style w:type="character" w:customStyle="1" w:styleId="10">
    <w:name w:val="Заголовок 1 Знак"/>
    <w:basedOn w:val="a0"/>
    <w:link w:val="1"/>
    <w:uiPriority w:val="9"/>
    <w:rsid w:val="00F15B3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F15B3E"/>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uiPriority w:val="9"/>
    <w:semiHidden/>
    <w:rsid w:val="00F15B3E"/>
    <w:rPr>
      <w:rFonts w:asciiTheme="majorHAnsi" w:eastAsiaTheme="majorEastAsia" w:hAnsiTheme="majorHAnsi" w:cstheme="majorBidi"/>
      <w:i/>
      <w:iCs/>
      <w:color w:val="404040" w:themeColor="text1" w:themeTint="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5B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15B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E1B4E"/>
    <w:pPr>
      <w:keepNext/>
      <w:spacing w:before="240" w:after="60"/>
      <w:outlineLvl w:val="3"/>
    </w:pPr>
    <w:rPr>
      <w:b/>
      <w:bCs/>
      <w:sz w:val="28"/>
      <w:szCs w:val="28"/>
    </w:rPr>
  </w:style>
  <w:style w:type="paragraph" w:styleId="7">
    <w:name w:val="heading 7"/>
    <w:basedOn w:val="a"/>
    <w:next w:val="a"/>
    <w:link w:val="70"/>
    <w:uiPriority w:val="9"/>
    <w:semiHidden/>
    <w:unhideWhenUsed/>
    <w:qFormat/>
    <w:rsid w:val="00F15B3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E1B4E"/>
    <w:rPr>
      <w:rFonts w:ascii="Times New Roman" w:eastAsia="Times New Roman" w:hAnsi="Times New Roman" w:cs="Times New Roman"/>
      <w:b/>
      <w:bCs/>
      <w:sz w:val="28"/>
      <w:szCs w:val="28"/>
      <w:lang w:eastAsia="ru-RU"/>
    </w:rPr>
  </w:style>
  <w:style w:type="character" w:customStyle="1" w:styleId="shorttext">
    <w:name w:val="short_text"/>
    <w:rsid w:val="00FE1B4E"/>
    <w:rPr>
      <w:rFonts w:cs="Times New Roman"/>
    </w:rPr>
  </w:style>
  <w:style w:type="character" w:styleId="a3">
    <w:name w:val="Hyperlink"/>
    <w:unhideWhenUsed/>
    <w:rsid w:val="00FE1B4E"/>
    <w:rPr>
      <w:color w:val="0033CC"/>
      <w:u w:val="single"/>
    </w:rPr>
  </w:style>
  <w:style w:type="table" w:styleId="a4">
    <w:name w:val="Table Grid"/>
    <w:basedOn w:val="a1"/>
    <w:uiPriority w:val="39"/>
    <w:rsid w:val="00FE1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FE1B4E"/>
    <w:pPr>
      <w:ind w:left="720"/>
      <w:contextualSpacing/>
    </w:p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FE1B4E"/>
    <w:rPr>
      <w:rFonts w:ascii="Times New Roman" w:eastAsia="Times New Roman" w:hAnsi="Times New Roman" w:cs="Times New Roman"/>
      <w:sz w:val="24"/>
      <w:szCs w:val="24"/>
      <w:lang w:eastAsia="ru-RU"/>
    </w:rPr>
  </w:style>
  <w:style w:type="character" w:customStyle="1" w:styleId="FontStyle28">
    <w:name w:val="Font Style28"/>
    <w:uiPriority w:val="99"/>
    <w:rsid w:val="00FE1B4E"/>
    <w:rPr>
      <w:rFonts w:ascii="Times New Roman" w:hAnsi="Times New Roman" w:cs="Times New Roman" w:hint="default"/>
      <w:sz w:val="18"/>
      <w:szCs w:val="18"/>
    </w:rPr>
  </w:style>
  <w:style w:type="character" w:customStyle="1" w:styleId="10">
    <w:name w:val="Заголовок 1 Знак"/>
    <w:basedOn w:val="a0"/>
    <w:link w:val="1"/>
    <w:uiPriority w:val="9"/>
    <w:rsid w:val="00F15B3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F15B3E"/>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uiPriority w:val="9"/>
    <w:semiHidden/>
    <w:rsid w:val="00F15B3E"/>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382">
      <w:bodyDiv w:val="1"/>
      <w:marLeft w:val="0"/>
      <w:marRight w:val="0"/>
      <w:marTop w:val="0"/>
      <w:marBottom w:val="0"/>
      <w:divBdr>
        <w:top w:val="none" w:sz="0" w:space="0" w:color="auto"/>
        <w:left w:val="none" w:sz="0" w:space="0" w:color="auto"/>
        <w:bottom w:val="none" w:sz="0" w:space="0" w:color="auto"/>
        <w:right w:val="none" w:sz="0" w:space="0" w:color="auto"/>
      </w:divBdr>
    </w:div>
    <w:div w:id="160858055">
      <w:bodyDiv w:val="1"/>
      <w:marLeft w:val="0"/>
      <w:marRight w:val="0"/>
      <w:marTop w:val="0"/>
      <w:marBottom w:val="0"/>
      <w:divBdr>
        <w:top w:val="none" w:sz="0" w:space="0" w:color="auto"/>
        <w:left w:val="none" w:sz="0" w:space="0" w:color="auto"/>
        <w:bottom w:val="none" w:sz="0" w:space="0" w:color="auto"/>
        <w:right w:val="none" w:sz="0" w:space="0" w:color="auto"/>
      </w:divBdr>
      <w:divsChild>
        <w:div w:id="2003240586">
          <w:marLeft w:val="0"/>
          <w:marRight w:val="0"/>
          <w:marTop w:val="0"/>
          <w:marBottom w:val="0"/>
          <w:divBdr>
            <w:top w:val="none" w:sz="0" w:space="0" w:color="auto"/>
            <w:left w:val="none" w:sz="0" w:space="0" w:color="auto"/>
            <w:bottom w:val="none" w:sz="0" w:space="0" w:color="auto"/>
            <w:right w:val="none" w:sz="0" w:space="0" w:color="auto"/>
          </w:divBdr>
        </w:div>
        <w:div w:id="1950701778">
          <w:marLeft w:val="0"/>
          <w:marRight w:val="0"/>
          <w:marTop w:val="0"/>
          <w:marBottom w:val="0"/>
          <w:divBdr>
            <w:top w:val="none" w:sz="0" w:space="0" w:color="auto"/>
            <w:left w:val="none" w:sz="0" w:space="0" w:color="auto"/>
            <w:bottom w:val="none" w:sz="0" w:space="0" w:color="auto"/>
            <w:right w:val="none" w:sz="0" w:space="0" w:color="auto"/>
          </w:divBdr>
        </w:div>
      </w:divsChild>
    </w:div>
    <w:div w:id="379742714">
      <w:bodyDiv w:val="1"/>
      <w:marLeft w:val="0"/>
      <w:marRight w:val="0"/>
      <w:marTop w:val="0"/>
      <w:marBottom w:val="0"/>
      <w:divBdr>
        <w:top w:val="none" w:sz="0" w:space="0" w:color="auto"/>
        <w:left w:val="none" w:sz="0" w:space="0" w:color="auto"/>
        <w:bottom w:val="none" w:sz="0" w:space="0" w:color="auto"/>
        <w:right w:val="none" w:sz="0" w:space="0" w:color="auto"/>
      </w:divBdr>
    </w:div>
    <w:div w:id="477918686">
      <w:bodyDiv w:val="1"/>
      <w:marLeft w:val="0"/>
      <w:marRight w:val="0"/>
      <w:marTop w:val="0"/>
      <w:marBottom w:val="0"/>
      <w:divBdr>
        <w:top w:val="none" w:sz="0" w:space="0" w:color="auto"/>
        <w:left w:val="none" w:sz="0" w:space="0" w:color="auto"/>
        <w:bottom w:val="none" w:sz="0" w:space="0" w:color="auto"/>
        <w:right w:val="none" w:sz="0" w:space="0" w:color="auto"/>
      </w:divBdr>
    </w:div>
    <w:div w:id="975531878">
      <w:bodyDiv w:val="1"/>
      <w:marLeft w:val="0"/>
      <w:marRight w:val="0"/>
      <w:marTop w:val="0"/>
      <w:marBottom w:val="0"/>
      <w:divBdr>
        <w:top w:val="none" w:sz="0" w:space="0" w:color="auto"/>
        <w:left w:val="none" w:sz="0" w:space="0" w:color="auto"/>
        <w:bottom w:val="none" w:sz="0" w:space="0" w:color="auto"/>
        <w:right w:val="none" w:sz="0" w:space="0" w:color="auto"/>
      </w:divBdr>
    </w:div>
    <w:div w:id="1076173946">
      <w:bodyDiv w:val="1"/>
      <w:marLeft w:val="0"/>
      <w:marRight w:val="0"/>
      <w:marTop w:val="0"/>
      <w:marBottom w:val="0"/>
      <w:divBdr>
        <w:top w:val="none" w:sz="0" w:space="0" w:color="auto"/>
        <w:left w:val="none" w:sz="0" w:space="0" w:color="auto"/>
        <w:bottom w:val="none" w:sz="0" w:space="0" w:color="auto"/>
        <w:right w:val="none" w:sz="0" w:space="0" w:color="auto"/>
      </w:divBdr>
    </w:div>
    <w:div w:id="1145701628">
      <w:bodyDiv w:val="1"/>
      <w:marLeft w:val="0"/>
      <w:marRight w:val="0"/>
      <w:marTop w:val="0"/>
      <w:marBottom w:val="0"/>
      <w:divBdr>
        <w:top w:val="none" w:sz="0" w:space="0" w:color="auto"/>
        <w:left w:val="none" w:sz="0" w:space="0" w:color="auto"/>
        <w:bottom w:val="none" w:sz="0" w:space="0" w:color="auto"/>
        <w:right w:val="none" w:sz="0" w:space="0" w:color="auto"/>
      </w:divBdr>
    </w:div>
    <w:div w:id="1147433434">
      <w:bodyDiv w:val="1"/>
      <w:marLeft w:val="0"/>
      <w:marRight w:val="0"/>
      <w:marTop w:val="0"/>
      <w:marBottom w:val="0"/>
      <w:divBdr>
        <w:top w:val="none" w:sz="0" w:space="0" w:color="auto"/>
        <w:left w:val="none" w:sz="0" w:space="0" w:color="auto"/>
        <w:bottom w:val="none" w:sz="0" w:space="0" w:color="auto"/>
        <w:right w:val="none" w:sz="0" w:space="0" w:color="auto"/>
      </w:divBdr>
    </w:div>
    <w:div w:id="1206332124">
      <w:bodyDiv w:val="1"/>
      <w:marLeft w:val="0"/>
      <w:marRight w:val="0"/>
      <w:marTop w:val="0"/>
      <w:marBottom w:val="0"/>
      <w:divBdr>
        <w:top w:val="none" w:sz="0" w:space="0" w:color="auto"/>
        <w:left w:val="none" w:sz="0" w:space="0" w:color="auto"/>
        <w:bottom w:val="none" w:sz="0" w:space="0" w:color="auto"/>
        <w:right w:val="none" w:sz="0" w:space="0" w:color="auto"/>
      </w:divBdr>
    </w:div>
    <w:div w:id="1605646240">
      <w:bodyDiv w:val="1"/>
      <w:marLeft w:val="0"/>
      <w:marRight w:val="0"/>
      <w:marTop w:val="0"/>
      <w:marBottom w:val="0"/>
      <w:divBdr>
        <w:top w:val="none" w:sz="0" w:space="0" w:color="auto"/>
        <w:left w:val="none" w:sz="0" w:space="0" w:color="auto"/>
        <w:bottom w:val="none" w:sz="0" w:space="0" w:color="auto"/>
        <w:right w:val="none" w:sz="0" w:space="0" w:color="auto"/>
      </w:divBdr>
    </w:div>
    <w:div w:id="1659965242">
      <w:bodyDiv w:val="1"/>
      <w:marLeft w:val="0"/>
      <w:marRight w:val="0"/>
      <w:marTop w:val="0"/>
      <w:marBottom w:val="0"/>
      <w:divBdr>
        <w:top w:val="none" w:sz="0" w:space="0" w:color="auto"/>
        <w:left w:val="none" w:sz="0" w:space="0" w:color="auto"/>
        <w:bottom w:val="none" w:sz="0" w:space="0" w:color="auto"/>
        <w:right w:val="none" w:sz="0" w:space="0" w:color="auto"/>
      </w:divBdr>
    </w:div>
    <w:div w:id="1890264999">
      <w:bodyDiv w:val="1"/>
      <w:marLeft w:val="0"/>
      <w:marRight w:val="0"/>
      <w:marTop w:val="0"/>
      <w:marBottom w:val="0"/>
      <w:divBdr>
        <w:top w:val="none" w:sz="0" w:space="0" w:color="auto"/>
        <w:left w:val="none" w:sz="0" w:space="0" w:color="auto"/>
        <w:bottom w:val="none" w:sz="0" w:space="0" w:color="auto"/>
        <w:right w:val="none" w:sz="0" w:space="0" w:color="auto"/>
      </w:divBdr>
    </w:div>
    <w:div w:id="19898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hyperlink" Target="http://research.nhgri.nih.gov/" TargetMode="External"/><Relationship Id="rId18" Type="http://schemas.openxmlformats.org/officeDocument/2006/relationships/hyperlink" Target="http://www.uptodate.com" TargetMode="External"/><Relationship Id="rId3" Type="http://schemas.microsoft.com/office/2007/relationships/stylesWithEffects" Target="stylesWithEffects.xml"/><Relationship Id="rId21" Type="http://schemas.openxmlformats.org/officeDocument/2006/relationships/hyperlink" Target="http://www.medline.com" TargetMode="External"/><Relationship Id="rId7" Type="http://schemas.openxmlformats.org/officeDocument/2006/relationships/hyperlink" Target="http://research.nhgri.nih.gov/" TargetMode="External"/><Relationship Id="rId12" Type="http://schemas.openxmlformats.org/officeDocument/2006/relationships/hyperlink" Target="http://www.uptodate.com" TargetMode="External"/><Relationship Id="rId17" Type="http://schemas.openxmlformats.org/officeDocument/2006/relationships/hyperlink" Target="https://www.cochranelibrary.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element.com/" TargetMode="External"/><Relationship Id="rId20" Type="http://schemas.openxmlformats.org/officeDocument/2006/relationships/hyperlink" Target="http://www.ncbi.nlm.nih.gov/PubMed/" TargetMode="External"/><Relationship Id="rId1" Type="http://schemas.openxmlformats.org/officeDocument/2006/relationships/numbering" Target="numbering.xml"/><Relationship Id="rId6" Type="http://schemas.openxmlformats.org/officeDocument/2006/relationships/hyperlink" Target="http://www.uptodate.com" TargetMode="External"/><Relationship Id="rId11" Type="http://schemas.openxmlformats.org/officeDocument/2006/relationships/hyperlink" Target="https://www.cochranelibrar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line.com" TargetMode="External"/><Relationship Id="rId23" Type="http://schemas.openxmlformats.org/officeDocument/2006/relationships/hyperlink" Target="https://www.cochranelibrary.com" TargetMode="External"/><Relationship Id="rId10" Type="http://schemas.openxmlformats.org/officeDocument/2006/relationships/hyperlink" Target="https://medelement.com/" TargetMode="External"/><Relationship Id="rId19" Type="http://schemas.openxmlformats.org/officeDocument/2006/relationships/hyperlink" Target="http://research.nhgri.nih.gov/" TargetMode="External"/><Relationship Id="rId4" Type="http://schemas.openxmlformats.org/officeDocument/2006/relationships/settings" Target="settings.xml"/><Relationship Id="rId9" Type="http://schemas.openxmlformats.org/officeDocument/2006/relationships/hyperlink" Target="http://www.medline.com" TargetMode="External"/><Relationship Id="rId14" Type="http://schemas.openxmlformats.org/officeDocument/2006/relationships/hyperlink" Target="http://www.ncbi.nlm.nih.gov/PubMed/" TargetMode="External"/><Relationship Id="rId22" Type="http://schemas.openxmlformats.org/officeDocument/2006/relationships/hyperlink" Target="https://medeleme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f g</cp:lastModifiedBy>
  <cp:revision>7</cp:revision>
  <dcterms:created xsi:type="dcterms:W3CDTF">2020-01-08T08:47:00Z</dcterms:created>
  <dcterms:modified xsi:type="dcterms:W3CDTF">2020-03-17T17:13:00Z</dcterms:modified>
</cp:coreProperties>
</file>